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BCE1" w14:textId="7B14A490" w:rsidR="000D060B" w:rsidRDefault="00341ACE" w:rsidP="00341ACE">
      <w:pPr>
        <w:spacing w:line="360" w:lineRule="auto"/>
        <w:jc w:val="center"/>
        <w:rPr>
          <w:rFonts w:ascii="Franklin Gothic Demi" w:hAnsi="Franklin Gothic Demi" w:cs="Arial"/>
          <w:bCs/>
          <w:color w:val="000000"/>
          <w:sz w:val="40"/>
          <w:szCs w:val="40"/>
          <w:lang w:val="en-GB"/>
        </w:rPr>
      </w:pPr>
      <w:bookmarkStart w:id="0" w:name="_Toc54533093"/>
      <w:r>
        <w:rPr>
          <w:rFonts w:ascii="Franklin Gothic Demi" w:hAnsi="Franklin Gothic Demi" w:cs="Arial"/>
          <w:bCs/>
          <w:noProof/>
          <w:color w:val="000000"/>
          <w:sz w:val="40"/>
          <w:szCs w:val="40"/>
          <w:lang w:val="en-GB"/>
        </w:rPr>
        <w:drawing>
          <wp:inline distT="0" distB="0" distL="0" distR="0" wp14:anchorId="61FA3494" wp14:editId="6E5C6210">
            <wp:extent cx="849767" cy="8477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1002" cy="858933"/>
                    </a:xfrm>
                    <a:prstGeom prst="rect">
                      <a:avLst/>
                    </a:prstGeom>
                  </pic:spPr>
                </pic:pic>
              </a:graphicData>
            </a:graphic>
          </wp:inline>
        </w:drawing>
      </w:r>
    </w:p>
    <w:p w14:paraId="7066C27C" w14:textId="410A67EF" w:rsidR="000970F5" w:rsidRPr="00CC70D4" w:rsidRDefault="00D17D54" w:rsidP="000D060B">
      <w:pPr>
        <w:spacing w:line="360" w:lineRule="auto"/>
        <w:jc w:val="center"/>
        <w:rPr>
          <w:rFonts w:ascii="Franklin Gothic Demi" w:hAnsi="Franklin Gothic Demi" w:cs="Arial"/>
          <w:bCs/>
          <w:color w:val="000000"/>
          <w:sz w:val="40"/>
          <w:szCs w:val="40"/>
          <w:lang w:val="en-GB"/>
        </w:rPr>
      </w:pPr>
      <w:r>
        <w:rPr>
          <w:rFonts w:ascii="Franklin Gothic Demi" w:hAnsi="Franklin Gothic Demi" w:cs="Arial"/>
          <w:bCs/>
          <w:color w:val="000000"/>
          <w:sz w:val="40"/>
          <w:szCs w:val="40"/>
          <w:lang w:val="en-GB"/>
        </w:rPr>
        <w:t>Newtown Linford Primary School</w:t>
      </w:r>
    </w:p>
    <w:p w14:paraId="7066C27E" w14:textId="3FB7F969" w:rsidR="0024793D" w:rsidRDefault="00D17D54" w:rsidP="00341ACE">
      <w:pPr>
        <w:spacing w:line="360" w:lineRule="auto"/>
        <w:jc w:val="center"/>
        <w:rPr>
          <w:rFonts w:ascii="Franklin Gothic Demi" w:hAnsi="Franklin Gothic Demi" w:cs="Arial"/>
          <w:bCs/>
          <w:color w:val="000000"/>
          <w:sz w:val="28"/>
          <w:szCs w:val="28"/>
          <w:lang w:val="en-GB"/>
        </w:rPr>
      </w:pPr>
      <w:r>
        <w:rPr>
          <w:rFonts w:ascii="Franklin Gothic Demi" w:hAnsi="Franklin Gothic Demi" w:cs="Arial"/>
          <w:bCs/>
          <w:color w:val="000000"/>
          <w:sz w:val="28"/>
          <w:szCs w:val="28"/>
          <w:lang w:val="en-GB"/>
        </w:rPr>
        <w:t>Accessibility Plan</w:t>
      </w:r>
    </w:p>
    <w:p w14:paraId="0FE80BD0" w14:textId="77777777" w:rsidR="00341ACE" w:rsidRPr="00CC70D4" w:rsidRDefault="00341ACE" w:rsidP="00341ACE">
      <w:pPr>
        <w:spacing w:line="360" w:lineRule="auto"/>
        <w:jc w:val="center"/>
        <w:rPr>
          <w:rFonts w:ascii="Franklin Gothic Book" w:hAnsi="Franklin Gothic Book" w:cs="Arial"/>
          <w:color w:val="000000"/>
          <w:szCs w:val="24"/>
          <w:lang w:val="en-GB"/>
        </w:rPr>
      </w:pPr>
    </w:p>
    <w:bookmarkEnd w:id="0"/>
    <w:p w14:paraId="7066C27F" w14:textId="77777777" w:rsidR="000970F5" w:rsidRPr="00CC70D4" w:rsidRDefault="000970F5" w:rsidP="000970F5">
      <w:pPr>
        <w:widowControl w:val="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At </w:t>
      </w:r>
      <w:r w:rsidR="00D17D54">
        <w:rPr>
          <w:rFonts w:ascii="Franklin Gothic Book" w:eastAsia="Calibri" w:hAnsi="Franklin Gothic Book" w:cs="Arial"/>
          <w:szCs w:val="24"/>
          <w:lang w:val="en-US"/>
        </w:rPr>
        <w:t>Newtown Linford</w:t>
      </w:r>
      <w:r w:rsidRPr="00CC70D4">
        <w:rPr>
          <w:rFonts w:ascii="Franklin Gothic Book" w:eastAsia="Calibri" w:hAnsi="Franklin Gothic Book" w:cs="Arial"/>
          <w:szCs w:val="24"/>
          <w:lang w:val="en-US"/>
        </w:rPr>
        <w:t xml:space="preserve"> Primary School our values reflect our commitment to a school where there are high expectations of everyone. Children are provided with high quality learning opportunities so that each child attains and achieves all that they are able to. </w:t>
      </w:r>
      <w:r w:rsidRPr="00CC70D4">
        <w:rPr>
          <w:rFonts w:ascii="Franklin Gothic Book" w:eastAsia="Calibri" w:hAnsi="Franklin Gothic Book" w:cs="Arial"/>
          <w:bCs/>
          <w:szCs w:val="24"/>
          <w:lang w:val="en-US"/>
        </w:rPr>
        <w:t xml:space="preserve">Everyone in our school is important and included. </w:t>
      </w:r>
      <w:r w:rsidRPr="00CC70D4">
        <w:rPr>
          <w:rFonts w:ascii="Franklin Gothic Book" w:eastAsia="Calibri" w:hAnsi="Franklin Gothic Book" w:cs="Arial"/>
          <w:szCs w:val="24"/>
          <w:lang w:val="en-US"/>
        </w:rPr>
        <w:t xml:space="preserve">We promote an ethos of care and trust where every member of our school community feels that they truly belong and are valued. We work hard to ensure there are no invisible children here, </w:t>
      </w:r>
      <w:proofErr w:type="spellStart"/>
      <w:r w:rsidRPr="00CC70D4">
        <w:rPr>
          <w:rFonts w:ascii="Franklin Gothic Book" w:eastAsia="Calibri" w:hAnsi="Franklin Gothic Book" w:cs="Arial"/>
          <w:szCs w:val="24"/>
          <w:lang w:val="en-US"/>
        </w:rPr>
        <w:t>recognising</w:t>
      </w:r>
      <w:proofErr w:type="spellEnd"/>
      <w:r w:rsidRPr="00CC70D4">
        <w:rPr>
          <w:rFonts w:ascii="Franklin Gothic Book" w:eastAsia="Calibri" w:hAnsi="Franklin Gothic Book" w:cs="Arial"/>
          <w:szCs w:val="24"/>
          <w:lang w:val="en-US"/>
        </w:rPr>
        <w:t xml:space="preserve"> everyone’s uniqueness and success. We recognise learning in all its forms and are committed to nurturing lifelong learners. </w:t>
      </w:r>
      <w:r w:rsidRPr="00CC70D4">
        <w:rPr>
          <w:rFonts w:ascii="Franklin Gothic Book" w:eastAsia="Calibri" w:hAnsi="Franklin Gothic Book" w:cs="Arial"/>
          <w:bCs/>
          <w:szCs w:val="24"/>
          <w:lang w:val="en-US"/>
        </w:rPr>
        <w:t>We are a safe school,</w:t>
      </w:r>
      <w:r w:rsidRPr="00CC70D4">
        <w:rPr>
          <w:rFonts w:ascii="Franklin Gothic Book" w:eastAsia="Calibri" w:hAnsi="Franklin Gothic Book" w:cs="Arial"/>
          <w:szCs w:val="24"/>
          <w:lang w:val="en-US"/>
        </w:rPr>
        <w:t xml:space="preserve"> committed to improving children's confidence and self-esteem. We know that safe and happy children achieve. </w:t>
      </w:r>
    </w:p>
    <w:p w14:paraId="7066C280" w14:textId="77777777" w:rsidR="000970F5" w:rsidRPr="00CC70D4" w:rsidRDefault="000970F5" w:rsidP="000970F5">
      <w:pPr>
        <w:widowControl w:val="0"/>
        <w:jc w:val="both"/>
        <w:rPr>
          <w:rFonts w:ascii="Franklin Gothic Book" w:eastAsia="Calibri" w:hAnsi="Franklin Gothic Book" w:cs="Arial"/>
          <w:szCs w:val="24"/>
          <w:lang w:val="en-US"/>
        </w:rPr>
      </w:pPr>
    </w:p>
    <w:p w14:paraId="7066C281"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This Accessibility Plan is drawn up in compliance with current legislation</w:t>
      </w:r>
      <w:r w:rsidRPr="00CC70D4">
        <w:rPr>
          <w:rFonts w:ascii="Franklin Gothic Book" w:eastAsia="Calibri" w:hAnsi="Franklin Gothic Book" w:cs="Arial"/>
          <w:spacing w:val="-25"/>
          <w:szCs w:val="24"/>
          <w:lang w:val="en-US"/>
        </w:rPr>
        <w:t xml:space="preserve"> </w:t>
      </w:r>
      <w:r w:rsidRPr="00CC70D4">
        <w:rPr>
          <w:rFonts w:ascii="Franklin Gothic Book" w:eastAsia="Calibri" w:hAnsi="Franklin Gothic Book" w:cs="Arial"/>
          <w:szCs w:val="24"/>
          <w:lang w:val="en-US"/>
        </w:rPr>
        <w:t>and requirements as specified in Schedule 10, relating to Disability, of the Equality</w:t>
      </w:r>
      <w:r w:rsidRPr="00CC70D4">
        <w:rPr>
          <w:rFonts w:ascii="Franklin Gothic Book" w:eastAsia="Calibri" w:hAnsi="Franklin Gothic Book" w:cs="Arial"/>
          <w:spacing w:val="-33"/>
          <w:szCs w:val="24"/>
          <w:lang w:val="en-US"/>
        </w:rPr>
        <w:t xml:space="preserve"> </w:t>
      </w:r>
      <w:r w:rsidRPr="00CC70D4">
        <w:rPr>
          <w:rFonts w:ascii="Franklin Gothic Book" w:eastAsia="Calibri" w:hAnsi="Franklin Gothic Book" w:cs="Arial"/>
          <w:szCs w:val="24"/>
          <w:lang w:val="en-US"/>
        </w:rPr>
        <w:t>Act 2010. School Governors are accountable for ensuring the implementation,</w:t>
      </w:r>
      <w:r w:rsidRPr="00CC70D4">
        <w:rPr>
          <w:rFonts w:ascii="Franklin Gothic Book" w:eastAsia="Calibri" w:hAnsi="Franklin Gothic Book" w:cs="Arial"/>
          <w:spacing w:val="-33"/>
          <w:szCs w:val="24"/>
          <w:lang w:val="en-US"/>
        </w:rPr>
        <w:t xml:space="preserve"> </w:t>
      </w:r>
      <w:r w:rsidRPr="00CC70D4">
        <w:rPr>
          <w:rFonts w:ascii="Franklin Gothic Book" w:eastAsia="Calibri" w:hAnsi="Franklin Gothic Book" w:cs="Arial"/>
          <w:szCs w:val="24"/>
          <w:lang w:val="en-US"/>
        </w:rPr>
        <w:t>review and reporting of progress of the Accessibility Plan over a prescribed</w:t>
      </w:r>
      <w:r w:rsidRPr="00CC70D4">
        <w:rPr>
          <w:rFonts w:ascii="Franklin Gothic Book" w:eastAsia="Calibri" w:hAnsi="Franklin Gothic Book" w:cs="Arial"/>
          <w:spacing w:val="-23"/>
          <w:szCs w:val="24"/>
          <w:lang w:val="en-US"/>
        </w:rPr>
        <w:t xml:space="preserve"> </w:t>
      </w:r>
      <w:r w:rsidRPr="00CC70D4">
        <w:rPr>
          <w:rFonts w:ascii="Franklin Gothic Book" w:eastAsia="Calibri" w:hAnsi="Franklin Gothic Book" w:cs="Arial"/>
          <w:szCs w:val="24"/>
          <w:lang w:val="en-US"/>
        </w:rPr>
        <w:t>period.</w:t>
      </w:r>
    </w:p>
    <w:p w14:paraId="7066C282"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83"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The Equality Act 2010 replaced all existing equality legislation, including the</w:t>
      </w:r>
      <w:r w:rsidRPr="00CC70D4">
        <w:rPr>
          <w:rFonts w:ascii="Franklin Gothic Book" w:eastAsia="Calibri" w:hAnsi="Franklin Gothic Book" w:cs="Arial"/>
          <w:spacing w:val="-32"/>
          <w:szCs w:val="24"/>
          <w:lang w:val="en-US"/>
        </w:rPr>
        <w:t xml:space="preserve"> </w:t>
      </w:r>
      <w:r w:rsidRPr="00CC70D4">
        <w:rPr>
          <w:rFonts w:ascii="Franklin Gothic Book" w:eastAsia="Calibri" w:hAnsi="Franklin Gothic Book" w:cs="Arial"/>
          <w:szCs w:val="24"/>
          <w:lang w:val="en-US"/>
        </w:rPr>
        <w:t xml:space="preserve">Disability Discrimination Act. The effect of the law is </w:t>
      </w:r>
      <w:r w:rsidRPr="00CC70D4">
        <w:rPr>
          <w:rFonts w:ascii="Franklin Gothic Book" w:eastAsia="Calibri" w:hAnsi="Franklin Gothic Book" w:cs="Arial"/>
          <w:spacing w:val="-3"/>
          <w:szCs w:val="24"/>
          <w:lang w:val="en-US"/>
        </w:rPr>
        <w:t xml:space="preserve">the </w:t>
      </w:r>
      <w:r w:rsidRPr="00CC70D4">
        <w:rPr>
          <w:rFonts w:ascii="Franklin Gothic Book" w:eastAsia="Calibri" w:hAnsi="Franklin Gothic Book" w:cs="Arial"/>
          <w:szCs w:val="24"/>
          <w:lang w:val="en-US"/>
        </w:rPr>
        <w:t>same as in the past, meaning</w:t>
      </w:r>
      <w:r w:rsidRPr="00CC70D4">
        <w:rPr>
          <w:rFonts w:ascii="Franklin Gothic Book" w:eastAsia="Calibri" w:hAnsi="Franklin Gothic Book" w:cs="Arial"/>
          <w:spacing w:val="-25"/>
          <w:szCs w:val="24"/>
          <w:lang w:val="en-US"/>
        </w:rPr>
        <w:t xml:space="preserve"> </w:t>
      </w:r>
      <w:r w:rsidRPr="00CC70D4">
        <w:rPr>
          <w:rFonts w:ascii="Franklin Gothic Book" w:eastAsia="Calibri" w:hAnsi="Franklin Gothic Book" w:cs="Arial"/>
          <w:szCs w:val="24"/>
          <w:lang w:val="en-US"/>
        </w:rPr>
        <w:t>that “schools cannot unlawfully discriminate against pupils because of sex, race,</w:t>
      </w:r>
      <w:r w:rsidRPr="00CC70D4">
        <w:rPr>
          <w:rFonts w:ascii="Franklin Gothic Book" w:eastAsia="Calibri" w:hAnsi="Franklin Gothic Book" w:cs="Arial"/>
          <w:spacing w:val="-24"/>
          <w:szCs w:val="24"/>
          <w:lang w:val="en-US"/>
        </w:rPr>
        <w:t xml:space="preserve"> </w:t>
      </w:r>
      <w:r w:rsidRPr="00CC70D4">
        <w:rPr>
          <w:rFonts w:ascii="Franklin Gothic Book" w:eastAsia="Calibri" w:hAnsi="Franklin Gothic Book" w:cs="Arial"/>
          <w:szCs w:val="24"/>
          <w:lang w:val="en-US"/>
        </w:rPr>
        <w:t>disability,</w:t>
      </w:r>
      <w:r w:rsidRPr="00CC70D4">
        <w:rPr>
          <w:rFonts w:ascii="Franklin Gothic Book" w:eastAsia="Calibri" w:hAnsi="Franklin Gothic Book" w:cs="Arial"/>
          <w:spacing w:val="-4"/>
          <w:szCs w:val="24"/>
          <w:lang w:val="en-US"/>
        </w:rPr>
        <w:t xml:space="preserve"> </w:t>
      </w:r>
      <w:r w:rsidRPr="00CC70D4">
        <w:rPr>
          <w:rFonts w:ascii="Franklin Gothic Book" w:eastAsia="Calibri" w:hAnsi="Franklin Gothic Book" w:cs="Arial"/>
          <w:szCs w:val="24"/>
          <w:lang w:val="en-US"/>
        </w:rPr>
        <w:t>religion or belief and sexual</w:t>
      </w:r>
      <w:r w:rsidRPr="00CC70D4">
        <w:rPr>
          <w:rFonts w:ascii="Franklin Gothic Book" w:eastAsia="Calibri" w:hAnsi="Franklin Gothic Book" w:cs="Arial"/>
          <w:spacing w:val="-17"/>
          <w:szCs w:val="24"/>
          <w:lang w:val="en-US"/>
        </w:rPr>
        <w:t xml:space="preserve"> </w:t>
      </w:r>
      <w:r w:rsidRPr="00CC70D4">
        <w:rPr>
          <w:rFonts w:ascii="Franklin Gothic Book" w:eastAsia="Calibri" w:hAnsi="Franklin Gothic Book" w:cs="Arial"/>
          <w:szCs w:val="24"/>
          <w:lang w:val="en-US"/>
        </w:rPr>
        <w:t>orientation”.</w:t>
      </w:r>
    </w:p>
    <w:p w14:paraId="7066C284"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85"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According to the Equality Act 2010 a person has a disability</w:t>
      </w:r>
      <w:r w:rsidRPr="00CC70D4">
        <w:rPr>
          <w:rFonts w:ascii="Franklin Gothic Book" w:eastAsia="Calibri" w:hAnsi="Franklin Gothic Book" w:cs="Arial"/>
          <w:spacing w:val="-24"/>
          <w:szCs w:val="24"/>
          <w:lang w:val="en-US"/>
        </w:rPr>
        <w:t xml:space="preserve"> </w:t>
      </w:r>
      <w:r w:rsidRPr="00CC70D4">
        <w:rPr>
          <w:rFonts w:ascii="Franklin Gothic Book" w:eastAsia="Calibri" w:hAnsi="Franklin Gothic Book" w:cs="Arial"/>
          <w:szCs w:val="24"/>
          <w:lang w:val="en-US"/>
        </w:rPr>
        <w:t>if:</w:t>
      </w:r>
    </w:p>
    <w:p w14:paraId="7066C286"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87" w14:textId="77777777" w:rsidR="000970F5" w:rsidRPr="00CC70D4" w:rsidRDefault="000970F5" w:rsidP="00CC70D4">
      <w:pPr>
        <w:widowControl w:val="0"/>
        <w:numPr>
          <w:ilvl w:val="0"/>
          <w:numId w:val="12"/>
        </w:numPr>
        <w:tabs>
          <w:tab w:val="left" w:pos="857"/>
        </w:tabs>
        <w:ind w:left="0" w:right="-6" w:firstLine="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He or she has a physical or mental impairment,</w:t>
      </w:r>
      <w:r w:rsidRPr="00CC70D4">
        <w:rPr>
          <w:rFonts w:ascii="Franklin Gothic Book" w:eastAsia="Calibri" w:hAnsi="Franklin Gothic Book" w:cs="Arial"/>
          <w:spacing w:val="-2"/>
          <w:szCs w:val="24"/>
          <w:lang w:val="en-US"/>
        </w:rPr>
        <w:t xml:space="preserve"> </w:t>
      </w:r>
      <w:r w:rsidRPr="00CC70D4">
        <w:rPr>
          <w:rFonts w:ascii="Franklin Gothic Book" w:eastAsia="Calibri" w:hAnsi="Franklin Gothic Book" w:cs="Arial"/>
          <w:szCs w:val="24"/>
          <w:lang w:val="en-US"/>
        </w:rPr>
        <w:t>and</w:t>
      </w:r>
    </w:p>
    <w:p w14:paraId="7066C288"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89" w14:textId="77777777" w:rsidR="000970F5" w:rsidRPr="00CC70D4" w:rsidRDefault="000970F5" w:rsidP="00CC70D4">
      <w:pPr>
        <w:widowControl w:val="0"/>
        <w:numPr>
          <w:ilvl w:val="0"/>
          <w:numId w:val="12"/>
        </w:numPr>
        <w:tabs>
          <w:tab w:val="left" w:pos="857"/>
        </w:tabs>
        <w:ind w:left="0" w:right="-6" w:firstLine="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The impairment has a substantial and long-term adverse effect on his or</w:t>
      </w:r>
      <w:r w:rsidRPr="00CC70D4">
        <w:rPr>
          <w:rFonts w:ascii="Franklin Gothic Book" w:eastAsia="Calibri" w:hAnsi="Franklin Gothic Book" w:cs="Arial"/>
          <w:spacing w:val="-26"/>
          <w:szCs w:val="24"/>
          <w:lang w:val="en-US"/>
        </w:rPr>
        <w:t xml:space="preserve"> </w:t>
      </w:r>
      <w:r w:rsidRPr="00CC70D4">
        <w:rPr>
          <w:rFonts w:ascii="Franklin Gothic Book" w:eastAsia="Calibri" w:hAnsi="Franklin Gothic Book" w:cs="Arial"/>
          <w:szCs w:val="24"/>
          <w:lang w:val="en-US"/>
        </w:rPr>
        <w:t xml:space="preserve">her ability </w:t>
      </w:r>
      <w:r w:rsidRPr="00CC70D4">
        <w:rPr>
          <w:rFonts w:ascii="Franklin Gothic Book" w:eastAsia="Calibri" w:hAnsi="Franklin Gothic Book" w:cs="Arial"/>
          <w:spacing w:val="-3"/>
          <w:szCs w:val="24"/>
          <w:lang w:val="en-US"/>
        </w:rPr>
        <w:t xml:space="preserve">to </w:t>
      </w:r>
      <w:r w:rsidRPr="00CC70D4">
        <w:rPr>
          <w:rFonts w:ascii="Franklin Gothic Book" w:eastAsia="Calibri" w:hAnsi="Franklin Gothic Book" w:cs="Arial"/>
          <w:szCs w:val="24"/>
          <w:lang w:val="en-US"/>
        </w:rPr>
        <w:t>carry out normal day-to-day</w:t>
      </w:r>
      <w:r w:rsidRPr="00CC70D4">
        <w:rPr>
          <w:rFonts w:ascii="Franklin Gothic Book" w:eastAsia="Calibri" w:hAnsi="Franklin Gothic Book" w:cs="Arial"/>
          <w:spacing w:val="-3"/>
          <w:szCs w:val="24"/>
          <w:lang w:val="en-US"/>
        </w:rPr>
        <w:t xml:space="preserve"> </w:t>
      </w:r>
      <w:r w:rsidRPr="00CC70D4">
        <w:rPr>
          <w:rFonts w:ascii="Franklin Gothic Book" w:eastAsia="Calibri" w:hAnsi="Franklin Gothic Book" w:cs="Arial"/>
          <w:szCs w:val="24"/>
          <w:lang w:val="en-US"/>
        </w:rPr>
        <w:t>activities.</w:t>
      </w:r>
    </w:p>
    <w:p w14:paraId="7066C28A"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8B"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pacing w:val="4"/>
          <w:szCs w:val="24"/>
          <w:lang w:val="en-US"/>
        </w:rPr>
        <w:t xml:space="preserve">We </w:t>
      </w:r>
      <w:r w:rsidRPr="00CC70D4">
        <w:rPr>
          <w:rFonts w:ascii="Franklin Gothic Book" w:eastAsia="Calibri" w:hAnsi="Franklin Gothic Book" w:cs="Arial"/>
          <w:szCs w:val="24"/>
          <w:lang w:val="en-US"/>
        </w:rPr>
        <w:t>understand</w:t>
      </w:r>
      <w:r w:rsidRPr="00CC70D4">
        <w:rPr>
          <w:rFonts w:ascii="Franklin Gothic Book" w:eastAsia="Calibri" w:hAnsi="Franklin Gothic Book" w:cs="Arial"/>
          <w:spacing w:val="-36"/>
          <w:szCs w:val="24"/>
          <w:lang w:val="en-US"/>
        </w:rPr>
        <w:t xml:space="preserve"> </w:t>
      </w:r>
      <w:r w:rsidRPr="00CC70D4">
        <w:rPr>
          <w:rFonts w:ascii="Franklin Gothic Book" w:eastAsia="Calibri" w:hAnsi="Franklin Gothic Book" w:cs="Arial"/>
          <w:szCs w:val="24"/>
          <w:lang w:val="en-US"/>
        </w:rPr>
        <w:t>that the Local Authority will monitor the school’s activity under the Equality Act 2010</w:t>
      </w:r>
      <w:r w:rsidRPr="00CC70D4">
        <w:rPr>
          <w:rFonts w:ascii="Franklin Gothic Book" w:eastAsia="Calibri" w:hAnsi="Franklin Gothic Book" w:cs="Arial"/>
          <w:spacing w:val="-28"/>
          <w:szCs w:val="24"/>
          <w:lang w:val="en-US"/>
        </w:rPr>
        <w:t xml:space="preserve"> </w:t>
      </w:r>
      <w:r w:rsidRPr="00CC70D4">
        <w:rPr>
          <w:rFonts w:ascii="Franklin Gothic Book" w:eastAsia="Calibri" w:hAnsi="Franklin Gothic Book" w:cs="Arial"/>
          <w:szCs w:val="24"/>
          <w:lang w:val="en-US"/>
        </w:rPr>
        <w:t>(and in particular Schedule 10 regarding Accessibility) and will advise upon</w:t>
      </w:r>
      <w:r w:rsidRPr="00CC70D4">
        <w:rPr>
          <w:rFonts w:ascii="Franklin Gothic Book" w:eastAsia="Calibri" w:hAnsi="Franklin Gothic Book" w:cs="Arial"/>
          <w:spacing w:val="12"/>
          <w:szCs w:val="24"/>
          <w:lang w:val="en-US"/>
        </w:rPr>
        <w:t xml:space="preserve"> </w:t>
      </w:r>
      <w:r w:rsidRPr="00CC70D4">
        <w:rPr>
          <w:rFonts w:ascii="Franklin Gothic Book" w:eastAsia="Calibri" w:hAnsi="Franklin Gothic Book" w:cs="Arial"/>
          <w:szCs w:val="24"/>
          <w:lang w:val="en-US"/>
        </w:rPr>
        <w:t>the compliance with that</w:t>
      </w:r>
      <w:r w:rsidRPr="00CC70D4">
        <w:rPr>
          <w:rFonts w:ascii="Franklin Gothic Book" w:eastAsia="Calibri" w:hAnsi="Franklin Gothic Book" w:cs="Arial"/>
          <w:spacing w:val="-5"/>
          <w:szCs w:val="24"/>
          <w:lang w:val="en-US"/>
        </w:rPr>
        <w:t xml:space="preserve"> </w:t>
      </w:r>
      <w:r w:rsidRPr="00CC70D4">
        <w:rPr>
          <w:rFonts w:ascii="Franklin Gothic Book" w:eastAsia="Calibri" w:hAnsi="Franklin Gothic Book" w:cs="Arial"/>
          <w:szCs w:val="24"/>
          <w:lang w:val="en-US"/>
        </w:rPr>
        <w:t>duty.</w:t>
      </w:r>
    </w:p>
    <w:p w14:paraId="7066C28C" w14:textId="77777777" w:rsidR="000970F5" w:rsidRPr="00CC70D4" w:rsidRDefault="000970F5" w:rsidP="00CC70D4">
      <w:pPr>
        <w:widowControl w:val="0"/>
        <w:ind w:right="-6"/>
        <w:jc w:val="both"/>
        <w:outlineLvl w:val="1"/>
        <w:rPr>
          <w:rFonts w:ascii="Franklin Gothic Book" w:eastAsia="Calibri" w:hAnsi="Franklin Gothic Book" w:cs="Arial"/>
          <w:b/>
          <w:bCs/>
          <w:szCs w:val="24"/>
          <w:u w:val="thick" w:color="000000"/>
          <w:lang w:val="en-US"/>
        </w:rPr>
      </w:pPr>
    </w:p>
    <w:p w14:paraId="7066C28D" w14:textId="77777777" w:rsidR="000970F5" w:rsidRPr="00CC70D4" w:rsidRDefault="000970F5" w:rsidP="00CC70D4">
      <w:pPr>
        <w:widowControl w:val="0"/>
        <w:jc w:val="both"/>
        <w:outlineLvl w:val="1"/>
        <w:rPr>
          <w:rFonts w:ascii="Franklin Gothic Demi" w:eastAsia="Calibri" w:hAnsi="Franklin Gothic Demi" w:cs="Arial"/>
          <w:szCs w:val="24"/>
          <w:lang w:val="en-US"/>
        </w:rPr>
      </w:pPr>
      <w:r w:rsidRPr="00CC70D4">
        <w:rPr>
          <w:rFonts w:ascii="Franklin Gothic Demi" w:eastAsia="Calibri" w:hAnsi="Franklin Gothic Demi" w:cs="Arial"/>
          <w:bCs/>
          <w:szCs w:val="24"/>
          <w:u w:color="000000"/>
          <w:lang w:val="en-US"/>
        </w:rPr>
        <w:t>Objectives</w:t>
      </w:r>
    </w:p>
    <w:p w14:paraId="7066C28E" w14:textId="77777777" w:rsidR="000970F5" w:rsidRPr="00CC70D4" w:rsidRDefault="000970F5" w:rsidP="00CC70D4">
      <w:pPr>
        <w:widowControl w:val="0"/>
        <w:jc w:val="both"/>
        <w:rPr>
          <w:rFonts w:ascii="Franklin Gothic Book" w:eastAsia="Calibri" w:hAnsi="Franklin Gothic Book" w:cs="Arial"/>
          <w:b/>
          <w:bCs/>
          <w:szCs w:val="24"/>
          <w:lang w:val="en-US"/>
        </w:rPr>
      </w:pPr>
    </w:p>
    <w:p w14:paraId="7066C28F" w14:textId="77777777" w:rsidR="000970F5" w:rsidRPr="00CC70D4" w:rsidRDefault="00D17D54" w:rsidP="00CC70D4">
      <w:pPr>
        <w:widowControl w:val="0"/>
        <w:ind w:right="-6"/>
        <w:jc w:val="both"/>
        <w:rPr>
          <w:rFonts w:ascii="Franklin Gothic Book" w:eastAsia="Calibri" w:hAnsi="Franklin Gothic Book" w:cs="Arial"/>
          <w:szCs w:val="24"/>
          <w:lang w:val="en-US"/>
        </w:rPr>
      </w:pPr>
      <w:r>
        <w:rPr>
          <w:rFonts w:ascii="Franklin Gothic Book" w:eastAsia="Calibri" w:hAnsi="Franklin Gothic Book" w:cs="Arial"/>
          <w:szCs w:val="24"/>
          <w:lang w:val="en-US"/>
        </w:rPr>
        <w:t>Newtown Linford</w:t>
      </w:r>
      <w:r w:rsidR="000970F5" w:rsidRPr="00CC70D4">
        <w:rPr>
          <w:rFonts w:ascii="Franklin Gothic Book" w:eastAsia="Calibri" w:hAnsi="Franklin Gothic Book" w:cs="Arial"/>
          <w:szCs w:val="24"/>
          <w:lang w:val="en-US"/>
        </w:rPr>
        <w:t xml:space="preserve"> Primary School is committed to providing an environment that</w:t>
      </w:r>
      <w:r w:rsidR="000970F5" w:rsidRPr="00CC70D4">
        <w:rPr>
          <w:rFonts w:ascii="Franklin Gothic Book" w:eastAsia="Calibri" w:hAnsi="Franklin Gothic Book" w:cs="Arial"/>
          <w:spacing w:val="-25"/>
          <w:szCs w:val="24"/>
          <w:lang w:val="en-US"/>
        </w:rPr>
        <w:t xml:space="preserve"> </w:t>
      </w:r>
      <w:r w:rsidR="000970F5" w:rsidRPr="00CC70D4">
        <w:rPr>
          <w:rFonts w:ascii="Franklin Gothic Book" w:eastAsia="Calibri" w:hAnsi="Franklin Gothic Book" w:cs="Arial"/>
          <w:szCs w:val="24"/>
          <w:lang w:val="en-US"/>
        </w:rPr>
        <w:t>enables full curriculum access that values and includes all pupils, staff, parents and</w:t>
      </w:r>
      <w:r w:rsidR="000970F5" w:rsidRPr="00CC70D4">
        <w:rPr>
          <w:rFonts w:ascii="Franklin Gothic Book" w:eastAsia="Calibri" w:hAnsi="Franklin Gothic Book" w:cs="Arial"/>
          <w:spacing w:val="-31"/>
          <w:szCs w:val="24"/>
          <w:lang w:val="en-US"/>
        </w:rPr>
        <w:t xml:space="preserve"> </w:t>
      </w:r>
      <w:r w:rsidR="000970F5" w:rsidRPr="00CC70D4">
        <w:rPr>
          <w:rFonts w:ascii="Franklin Gothic Book" w:eastAsia="Calibri" w:hAnsi="Franklin Gothic Book" w:cs="Arial"/>
          <w:szCs w:val="24"/>
          <w:lang w:val="en-US"/>
        </w:rPr>
        <w:t>visitors regardless of their education, physical, sensory, social, spiritual, emotional</w:t>
      </w:r>
      <w:r w:rsidR="000970F5" w:rsidRPr="00CC70D4">
        <w:rPr>
          <w:rFonts w:ascii="Franklin Gothic Book" w:eastAsia="Calibri" w:hAnsi="Franklin Gothic Book" w:cs="Arial"/>
          <w:spacing w:val="-33"/>
          <w:szCs w:val="24"/>
          <w:lang w:val="en-US"/>
        </w:rPr>
        <w:t xml:space="preserve"> </w:t>
      </w:r>
      <w:r w:rsidR="000970F5" w:rsidRPr="00CC70D4">
        <w:rPr>
          <w:rFonts w:ascii="Franklin Gothic Book" w:eastAsia="Calibri" w:hAnsi="Franklin Gothic Book" w:cs="Arial"/>
          <w:szCs w:val="24"/>
          <w:lang w:val="en-US"/>
        </w:rPr>
        <w:t xml:space="preserve">and cultural needs. </w:t>
      </w:r>
      <w:r w:rsidR="000970F5" w:rsidRPr="00CC70D4">
        <w:rPr>
          <w:rFonts w:ascii="Franklin Gothic Book" w:eastAsia="Calibri" w:hAnsi="Franklin Gothic Book" w:cs="Arial"/>
          <w:spacing w:val="4"/>
          <w:szCs w:val="24"/>
          <w:lang w:val="en-US"/>
        </w:rPr>
        <w:t xml:space="preserve">We </w:t>
      </w:r>
      <w:r w:rsidR="000970F5" w:rsidRPr="00CC70D4">
        <w:rPr>
          <w:rFonts w:ascii="Franklin Gothic Book" w:eastAsia="Calibri" w:hAnsi="Franklin Gothic Book" w:cs="Arial"/>
          <w:szCs w:val="24"/>
          <w:lang w:val="en-US"/>
        </w:rPr>
        <w:t>are committed to taking positive action in the spirit of the</w:t>
      </w:r>
      <w:r w:rsidR="000970F5" w:rsidRPr="00CC70D4">
        <w:rPr>
          <w:rFonts w:ascii="Franklin Gothic Book" w:eastAsia="Calibri" w:hAnsi="Franklin Gothic Book" w:cs="Arial"/>
          <w:spacing w:val="-37"/>
          <w:szCs w:val="24"/>
          <w:lang w:val="en-US"/>
        </w:rPr>
        <w:t xml:space="preserve"> </w:t>
      </w:r>
      <w:r w:rsidR="000970F5" w:rsidRPr="00CC70D4">
        <w:rPr>
          <w:rFonts w:ascii="Franklin Gothic Book" w:eastAsia="Calibri" w:hAnsi="Franklin Gothic Book" w:cs="Arial"/>
          <w:szCs w:val="24"/>
          <w:lang w:val="en-US"/>
        </w:rPr>
        <w:t>Equality Act 2010 with regard to disability and to developing a culture of inclusion,</w:t>
      </w:r>
      <w:r w:rsidR="000970F5" w:rsidRPr="00CC70D4">
        <w:rPr>
          <w:rFonts w:ascii="Franklin Gothic Book" w:eastAsia="Calibri" w:hAnsi="Franklin Gothic Book" w:cs="Arial"/>
          <w:spacing w:val="-27"/>
          <w:szCs w:val="24"/>
          <w:lang w:val="en-US"/>
        </w:rPr>
        <w:t xml:space="preserve"> </w:t>
      </w:r>
      <w:r w:rsidR="000970F5" w:rsidRPr="00CC70D4">
        <w:rPr>
          <w:rFonts w:ascii="Franklin Gothic Book" w:eastAsia="Calibri" w:hAnsi="Franklin Gothic Book" w:cs="Arial"/>
          <w:szCs w:val="24"/>
          <w:lang w:val="en-US"/>
        </w:rPr>
        <w:t>support and awareness within the</w:t>
      </w:r>
      <w:r w:rsidR="000970F5" w:rsidRPr="00CC70D4">
        <w:rPr>
          <w:rFonts w:ascii="Franklin Gothic Book" w:eastAsia="Calibri" w:hAnsi="Franklin Gothic Book" w:cs="Arial"/>
          <w:spacing w:val="-8"/>
          <w:szCs w:val="24"/>
          <w:lang w:val="en-US"/>
        </w:rPr>
        <w:t xml:space="preserve"> </w:t>
      </w:r>
      <w:r w:rsidR="000970F5" w:rsidRPr="00CC70D4">
        <w:rPr>
          <w:rFonts w:ascii="Franklin Gothic Book" w:eastAsia="Calibri" w:hAnsi="Franklin Gothic Book" w:cs="Arial"/>
          <w:szCs w:val="24"/>
          <w:lang w:val="en-US"/>
        </w:rPr>
        <w:t>school.</w:t>
      </w:r>
    </w:p>
    <w:p w14:paraId="7066C290"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91" w14:textId="77777777" w:rsidR="000970F5" w:rsidRPr="00CC70D4" w:rsidRDefault="000970F5" w:rsidP="00CC70D4">
      <w:pPr>
        <w:widowControl w:val="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The school </w:t>
      </w:r>
      <w:proofErr w:type="spellStart"/>
      <w:r w:rsidRPr="00CC70D4">
        <w:rPr>
          <w:rFonts w:ascii="Franklin Gothic Book" w:eastAsia="Calibri" w:hAnsi="Franklin Gothic Book" w:cs="Arial"/>
          <w:szCs w:val="24"/>
          <w:lang w:val="en-US"/>
        </w:rPr>
        <w:t>recognises</w:t>
      </w:r>
      <w:proofErr w:type="spellEnd"/>
      <w:r w:rsidRPr="00CC70D4">
        <w:rPr>
          <w:rFonts w:ascii="Franklin Gothic Book" w:eastAsia="Calibri" w:hAnsi="Franklin Gothic Book" w:cs="Arial"/>
          <w:szCs w:val="24"/>
          <w:lang w:val="en-US"/>
        </w:rPr>
        <w:t xml:space="preserve"> and values parent’s knowledge of their child’s disability and</w:t>
      </w:r>
      <w:r w:rsidRPr="00CC70D4">
        <w:rPr>
          <w:rFonts w:ascii="Franklin Gothic Book" w:eastAsia="Calibri" w:hAnsi="Franklin Gothic Book" w:cs="Arial"/>
          <w:spacing w:val="-32"/>
          <w:szCs w:val="24"/>
          <w:lang w:val="en-US"/>
        </w:rPr>
        <w:t xml:space="preserve"> </w:t>
      </w:r>
      <w:r w:rsidRPr="00CC70D4">
        <w:rPr>
          <w:rFonts w:ascii="Franklin Gothic Book" w:eastAsia="Calibri" w:hAnsi="Franklin Gothic Book" w:cs="Arial"/>
          <w:szCs w:val="24"/>
          <w:lang w:val="en-US"/>
        </w:rPr>
        <w:t>its effect on their ability to carry out everyday activities and respects the parent’s</w:t>
      </w:r>
      <w:r w:rsidRPr="00CC70D4">
        <w:rPr>
          <w:rFonts w:ascii="Franklin Gothic Book" w:eastAsia="Calibri" w:hAnsi="Franklin Gothic Book" w:cs="Arial"/>
          <w:spacing w:val="-28"/>
          <w:szCs w:val="24"/>
          <w:lang w:val="en-US"/>
        </w:rPr>
        <w:t xml:space="preserve"> </w:t>
      </w:r>
      <w:r w:rsidRPr="00CC70D4">
        <w:rPr>
          <w:rFonts w:ascii="Franklin Gothic Book" w:eastAsia="Calibri" w:hAnsi="Franklin Gothic Book" w:cs="Arial"/>
          <w:szCs w:val="24"/>
          <w:lang w:val="en-US"/>
        </w:rPr>
        <w:t>and child’s right to</w:t>
      </w:r>
      <w:r w:rsidRPr="00CC70D4">
        <w:rPr>
          <w:rFonts w:ascii="Franklin Gothic Book" w:eastAsia="Calibri" w:hAnsi="Franklin Gothic Book" w:cs="Arial"/>
          <w:spacing w:val="-10"/>
          <w:szCs w:val="24"/>
          <w:lang w:val="en-US"/>
        </w:rPr>
        <w:t xml:space="preserve"> </w:t>
      </w:r>
      <w:r w:rsidRPr="00CC70D4">
        <w:rPr>
          <w:rFonts w:ascii="Franklin Gothic Book" w:eastAsia="Calibri" w:hAnsi="Franklin Gothic Book" w:cs="Arial"/>
          <w:szCs w:val="24"/>
          <w:lang w:val="en-US"/>
        </w:rPr>
        <w:t>confidentiality.</w:t>
      </w:r>
    </w:p>
    <w:p w14:paraId="7066C292" w14:textId="77777777" w:rsidR="000970F5" w:rsidRDefault="000970F5" w:rsidP="00CC70D4">
      <w:pPr>
        <w:widowControl w:val="0"/>
        <w:jc w:val="both"/>
        <w:rPr>
          <w:rFonts w:ascii="Franklin Gothic Book" w:eastAsia="Calibri" w:hAnsi="Franklin Gothic Book" w:cs="Arial"/>
          <w:szCs w:val="24"/>
          <w:lang w:val="en-US"/>
        </w:rPr>
      </w:pPr>
    </w:p>
    <w:p w14:paraId="7066C293" w14:textId="77777777" w:rsidR="00CC70D4" w:rsidRPr="00CC70D4" w:rsidRDefault="00CC70D4" w:rsidP="00CC70D4">
      <w:pPr>
        <w:widowControl w:val="0"/>
        <w:jc w:val="both"/>
        <w:rPr>
          <w:rFonts w:ascii="Franklin Gothic Book" w:eastAsia="Calibri" w:hAnsi="Franklin Gothic Book" w:cs="Arial"/>
          <w:szCs w:val="24"/>
          <w:lang w:val="en-US"/>
        </w:rPr>
      </w:pPr>
    </w:p>
    <w:p w14:paraId="7066C294"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The </w:t>
      </w:r>
      <w:r w:rsidR="00D17D54">
        <w:rPr>
          <w:rFonts w:ascii="Franklin Gothic Book" w:eastAsia="Calibri" w:hAnsi="Franklin Gothic Book" w:cs="Arial"/>
          <w:szCs w:val="24"/>
          <w:lang w:val="en-US"/>
        </w:rPr>
        <w:t>Newtown Linford</w:t>
      </w:r>
      <w:r w:rsidRPr="00CC70D4">
        <w:rPr>
          <w:rFonts w:ascii="Franklin Gothic Book" w:eastAsia="Calibri" w:hAnsi="Franklin Gothic Book" w:cs="Arial"/>
          <w:szCs w:val="24"/>
          <w:lang w:val="en-US"/>
        </w:rPr>
        <w:t xml:space="preserve"> Primary School Accessibility Plan shows how access is to</w:t>
      </w:r>
      <w:r w:rsidRPr="00CC70D4">
        <w:rPr>
          <w:rFonts w:ascii="Franklin Gothic Book" w:eastAsia="Calibri" w:hAnsi="Franklin Gothic Book" w:cs="Arial"/>
          <w:spacing w:val="-13"/>
          <w:szCs w:val="24"/>
          <w:lang w:val="en-US"/>
        </w:rPr>
        <w:t xml:space="preserve"> </w:t>
      </w:r>
      <w:r w:rsidRPr="00CC70D4">
        <w:rPr>
          <w:rFonts w:ascii="Franklin Gothic Book" w:eastAsia="Calibri" w:hAnsi="Franklin Gothic Book" w:cs="Arial"/>
          <w:szCs w:val="24"/>
          <w:lang w:val="en-US"/>
        </w:rPr>
        <w:t>be improved for disabled pupils, staff and visitors to the school within a given</w:t>
      </w:r>
      <w:r w:rsidRPr="00CC70D4">
        <w:rPr>
          <w:rFonts w:ascii="Franklin Gothic Book" w:eastAsia="Calibri" w:hAnsi="Franklin Gothic Book" w:cs="Arial"/>
          <w:spacing w:val="-39"/>
          <w:szCs w:val="24"/>
          <w:lang w:val="en-US"/>
        </w:rPr>
        <w:t xml:space="preserve"> </w:t>
      </w:r>
      <w:r w:rsidRPr="00CC70D4">
        <w:rPr>
          <w:rFonts w:ascii="Franklin Gothic Book" w:eastAsia="Calibri" w:hAnsi="Franklin Gothic Book" w:cs="Arial"/>
          <w:szCs w:val="24"/>
          <w:lang w:val="en-US"/>
        </w:rPr>
        <w:t>timeframe and anticipating the need to make reasonable adjustments to accommodate</w:t>
      </w:r>
      <w:r w:rsidRPr="00CC70D4">
        <w:rPr>
          <w:rFonts w:ascii="Franklin Gothic Book" w:eastAsia="Calibri" w:hAnsi="Franklin Gothic Book" w:cs="Arial"/>
          <w:spacing w:val="-25"/>
          <w:szCs w:val="24"/>
          <w:lang w:val="en-US"/>
        </w:rPr>
        <w:t xml:space="preserve"> </w:t>
      </w:r>
      <w:r w:rsidRPr="00CC70D4">
        <w:rPr>
          <w:rFonts w:ascii="Franklin Gothic Book" w:eastAsia="Calibri" w:hAnsi="Franklin Gothic Book" w:cs="Arial"/>
          <w:szCs w:val="24"/>
          <w:lang w:val="en-US"/>
        </w:rPr>
        <w:t>their needs where</w:t>
      </w:r>
      <w:r w:rsidRPr="00CC70D4">
        <w:rPr>
          <w:rFonts w:ascii="Franklin Gothic Book" w:eastAsia="Calibri" w:hAnsi="Franklin Gothic Book" w:cs="Arial"/>
          <w:spacing w:val="-6"/>
          <w:szCs w:val="24"/>
          <w:lang w:val="en-US"/>
        </w:rPr>
        <w:t xml:space="preserve"> </w:t>
      </w:r>
      <w:r w:rsidRPr="00CC70D4">
        <w:rPr>
          <w:rFonts w:ascii="Franklin Gothic Book" w:eastAsia="Calibri" w:hAnsi="Franklin Gothic Book" w:cs="Arial"/>
          <w:szCs w:val="24"/>
          <w:lang w:val="en-US"/>
        </w:rPr>
        <w:t>practicable.</w:t>
      </w:r>
      <w:r w:rsidRPr="00CC70D4">
        <w:rPr>
          <w:rFonts w:ascii="Franklin Gothic Book" w:eastAsia="Calibri" w:hAnsi="Franklin Gothic Book" w:cs="Arial"/>
          <w:position w:val="-21"/>
          <w:szCs w:val="24"/>
          <w:lang w:val="en-US"/>
        </w:rPr>
        <w:tab/>
      </w:r>
    </w:p>
    <w:p w14:paraId="7066C295"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96"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The Accessibility Plan contains relevant and timely actions</w:t>
      </w:r>
      <w:r w:rsidRPr="00CC70D4">
        <w:rPr>
          <w:rFonts w:ascii="Franklin Gothic Book" w:eastAsia="Calibri" w:hAnsi="Franklin Gothic Book" w:cs="Arial"/>
          <w:spacing w:val="-15"/>
          <w:szCs w:val="24"/>
          <w:lang w:val="en-US"/>
        </w:rPr>
        <w:t xml:space="preserve"> </w:t>
      </w:r>
      <w:r w:rsidRPr="00CC70D4">
        <w:rPr>
          <w:rFonts w:ascii="Franklin Gothic Book" w:eastAsia="Calibri" w:hAnsi="Franklin Gothic Book" w:cs="Arial"/>
          <w:szCs w:val="24"/>
          <w:lang w:val="en-US"/>
        </w:rPr>
        <w:t>to:-</w:t>
      </w:r>
    </w:p>
    <w:p w14:paraId="7066C297"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98" w14:textId="77777777" w:rsidR="000970F5" w:rsidRPr="00CC70D4" w:rsidRDefault="000970F5" w:rsidP="00CC70D4">
      <w:pPr>
        <w:widowControl w:val="0"/>
        <w:numPr>
          <w:ilvl w:val="0"/>
          <w:numId w:val="11"/>
        </w:numPr>
        <w:tabs>
          <w:tab w:val="left" w:pos="857"/>
        </w:tabs>
        <w:ind w:left="0" w:right="-6" w:firstLine="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Increase access to the curriculum for pupils with a physical disability</w:t>
      </w:r>
      <w:r w:rsidRPr="00CC70D4">
        <w:rPr>
          <w:rFonts w:ascii="Franklin Gothic Book" w:eastAsia="Calibri" w:hAnsi="Franklin Gothic Book" w:cs="Arial"/>
          <w:spacing w:val="-13"/>
          <w:szCs w:val="24"/>
          <w:lang w:val="en-US"/>
        </w:rPr>
        <w:t xml:space="preserve"> </w:t>
      </w:r>
      <w:r w:rsidRPr="00CC70D4">
        <w:rPr>
          <w:rFonts w:ascii="Franklin Gothic Book" w:eastAsia="Calibri" w:hAnsi="Franklin Gothic Book" w:cs="Arial"/>
          <w:szCs w:val="24"/>
          <w:lang w:val="en-US"/>
        </w:rPr>
        <w:t>and/or sensory impairments, expanding the curriculum as necessary to ensure</w:t>
      </w:r>
      <w:r w:rsidRPr="00CC70D4">
        <w:rPr>
          <w:rFonts w:ascii="Franklin Gothic Book" w:eastAsia="Calibri" w:hAnsi="Franklin Gothic Book" w:cs="Arial"/>
          <w:spacing w:val="-24"/>
          <w:szCs w:val="24"/>
          <w:lang w:val="en-US"/>
        </w:rPr>
        <w:t xml:space="preserve"> </w:t>
      </w:r>
      <w:r w:rsidRPr="00CC70D4">
        <w:rPr>
          <w:rFonts w:ascii="Franklin Gothic Book" w:eastAsia="Calibri" w:hAnsi="Franklin Gothic Book" w:cs="Arial"/>
          <w:szCs w:val="24"/>
          <w:lang w:val="en-US"/>
        </w:rPr>
        <w:t>that pupils with a disability are as equally prepared for life as the</w:t>
      </w:r>
      <w:r w:rsidRPr="00CC70D4">
        <w:rPr>
          <w:rFonts w:ascii="Franklin Gothic Book" w:eastAsia="Calibri" w:hAnsi="Franklin Gothic Book" w:cs="Arial"/>
          <w:spacing w:val="-19"/>
          <w:szCs w:val="24"/>
          <w:lang w:val="en-US"/>
        </w:rPr>
        <w:t xml:space="preserve"> </w:t>
      </w:r>
      <w:r w:rsidRPr="00CC70D4">
        <w:rPr>
          <w:rFonts w:ascii="Franklin Gothic Book" w:eastAsia="Calibri" w:hAnsi="Franklin Gothic Book" w:cs="Arial"/>
          <w:szCs w:val="24"/>
          <w:lang w:val="en-US"/>
        </w:rPr>
        <w:t>able-bodied pupils; (If a school fails to do this they are in breach of their duties under</w:t>
      </w:r>
      <w:r w:rsidRPr="00CC70D4">
        <w:rPr>
          <w:rFonts w:ascii="Franklin Gothic Book" w:eastAsia="Calibri" w:hAnsi="Franklin Gothic Book" w:cs="Arial"/>
          <w:spacing w:val="-31"/>
          <w:szCs w:val="24"/>
          <w:lang w:val="en-US"/>
        </w:rPr>
        <w:t xml:space="preserve"> </w:t>
      </w:r>
      <w:r w:rsidRPr="00CC70D4">
        <w:rPr>
          <w:rFonts w:ascii="Franklin Gothic Book" w:eastAsia="Calibri" w:hAnsi="Franklin Gothic Book" w:cs="Arial"/>
          <w:szCs w:val="24"/>
          <w:lang w:val="en-US"/>
        </w:rPr>
        <w:t>the Equalities Act 2010); this covers teaching and learning and the</w:t>
      </w:r>
      <w:r w:rsidRPr="00CC70D4">
        <w:rPr>
          <w:rFonts w:ascii="Franklin Gothic Book" w:eastAsia="Calibri" w:hAnsi="Franklin Gothic Book" w:cs="Arial"/>
          <w:spacing w:val="-18"/>
          <w:szCs w:val="24"/>
          <w:lang w:val="en-US"/>
        </w:rPr>
        <w:t xml:space="preserve"> </w:t>
      </w:r>
      <w:r w:rsidRPr="00CC70D4">
        <w:rPr>
          <w:rFonts w:ascii="Franklin Gothic Book" w:eastAsia="Calibri" w:hAnsi="Franklin Gothic Book" w:cs="Arial"/>
          <w:szCs w:val="24"/>
          <w:lang w:val="en-US"/>
        </w:rPr>
        <w:t>wider curriculum of the school such as participation in after-school clubs, leisure</w:t>
      </w:r>
      <w:r w:rsidRPr="00CC70D4">
        <w:rPr>
          <w:rFonts w:ascii="Franklin Gothic Book" w:eastAsia="Calibri" w:hAnsi="Franklin Gothic Book" w:cs="Arial"/>
          <w:spacing w:val="-16"/>
          <w:szCs w:val="24"/>
          <w:lang w:val="en-US"/>
        </w:rPr>
        <w:t xml:space="preserve"> </w:t>
      </w:r>
      <w:r w:rsidRPr="00CC70D4">
        <w:rPr>
          <w:rFonts w:ascii="Franklin Gothic Book" w:eastAsia="Calibri" w:hAnsi="Franklin Gothic Book" w:cs="Arial"/>
          <w:szCs w:val="24"/>
          <w:lang w:val="en-US"/>
        </w:rPr>
        <w:t>and cultural activities or schools visits – it also covers the provision of specialist</w:t>
      </w:r>
      <w:r w:rsidRPr="00CC70D4">
        <w:rPr>
          <w:rFonts w:ascii="Franklin Gothic Book" w:eastAsia="Calibri" w:hAnsi="Franklin Gothic Book" w:cs="Arial"/>
          <w:spacing w:val="-25"/>
          <w:szCs w:val="24"/>
          <w:lang w:val="en-US"/>
        </w:rPr>
        <w:t xml:space="preserve"> </w:t>
      </w:r>
      <w:r w:rsidRPr="00CC70D4">
        <w:rPr>
          <w:rFonts w:ascii="Franklin Gothic Book" w:eastAsia="Calibri" w:hAnsi="Franklin Gothic Book" w:cs="Arial"/>
          <w:szCs w:val="24"/>
          <w:lang w:val="en-US"/>
        </w:rPr>
        <w:t xml:space="preserve">or auxiliary aids and equipment, which </w:t>
      </w:r>
      <w:r w:rsidRPr="00CC70D4">
        <w:rPr>
          <w:rFonts w:ascii="Franklin Gothic Book" w:eastAsia="Calibri" w:hAnsi="Franklin Gothic Book" w:cs="Arial"/>
          <w:spacing w:val="-3"/>
          <w:szCs w:val="24"/>
          <w:lang w:val="en-US"/>
        </w:rPr>
        <w:t xml:space="preserve">may </w:t>
      </w:r>
      <w:r w:rsidRPr="00CC70D4">
        <w:rPr>
          <w:rFonts w:ascii="Franklin Gothic Book" w:eastAsia="Calibri" w:hAnsi="Franklin Gothic Book" w:cs="Arial"/>
          <w:szCs w:val="24"/>
          <w:lang w:val="en-US"/>
        </w:rPr>
        <w:t>assist these pupils in accessing</w:t>
      </w:r>
      <w:r w:rsidRPr="00CC70D4">
        <w:rPr>
          <w:rFonts w:ascii="Franklin Gothic Book" w:eastAsia="Calibri" w:hAnsi="Franklin Gothic Book" w:cs="Arial"/>
          <w:spacing w:val="-9"/>
          <w:szCs w:val="24"/>
          <w:lang w:val="en-US"/>
        </w:rPr>
        <w:t xml:space="preserve"> </w:t>
      </w:r>
      <w:r w:rsidRPr="00CC70D4">
        <w:rPr>
          <w:rFonts w:ascii="Franklin Gothic Book" w:eastAsia="Calibri" w:hAnsi="Franklin Gothic Book" w:cs="Arial"/>
          <w:szCs w:val="24"/>
          <w:lang w:val="en-US"/>
        </w:rPr>
        <w:t>the curriculum within a reasonable</w:t>
      </w:r>
      <w:r w:rsidRPr="00CC70D4">
        <w:rPr>
          <w:rFonts w:ascii="Franklin Gothic Book" w:eastAsia="Calibri" w:hAnsi="Franklin Gothic Book" w:cs="Arial"/>
          <w:spacing w:val="-8"/>
          <w:szCs w:val="24"/>
          <w:lang w:val="en-US"/>
        </w:rPr>
        <w:t xml:space="preserve"> </w:t>
      </w:r>
      <w:r w:rsidRPr="00CC70D4">
        <w:rPr>
          <w:rFonts w:ascii="Franklin Gothic Book" w:eastAsia="Calibri" w:hAnsi="Franklin Gothic Book" w:cs="Arial"/>
          <w:szCs w:val="24"/>
          <w:lang w:val="en-US"/>
        </w:rPr>
        <w:t>timeframe;</w:t>
      </w:r>
    </w:p>
    <w:p w14:paraId="7066C299"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9A" w14:textId="77777777" w:rsidR="000970F5" w:rsidRPr="00CC70D4" w:rsidRDefault="000970F5" w:rsidP="00CC70D4">
      <w:pPr>
        <w:widowControl w:val="0"/>
        <w:numPr>
          <w:ilvl w:val="0"/>
          <w:numId w:val="11"/>
        </w:numPr>
        <w:tabs>
          <w:tab w:val="left" w:pos="857"/>
        </w:tabs>
        <w:ind w:left="0" w:right="-6" w:firstLine="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Improve and maintain access to the physical environment of the</w:t>
      </w:r>
      <w:r w:rsidRPr="00CC70D4">
        <w:rPr>
          <w:rFonts w:ascii="Franklin Gothic Book" w:eastAsia="Calibri" w:hAnsi="Franklin Gothic Book" w:cs="Arial"/>
          <w:spacing w:val="-11"/>
          <w:szCs w:val="24"/>
          <w:lang w:val="en-US"/>
        </w:rPr>
        <w:t xml:space="preserve"> </w:t>
      </w:r>
      <w:r w:rsidRPr="00CC70D4">
        <w:rPr>
          <w:rFonts w:ascii="Franklin Gothic Book" w:eastAsia="Calibri" w:hAnsi="Franklin Gothic Book" w:cs="Arial"/>
          <w:szCs w:val="24"/>
          <w:lang w:val="en-US"/>
        </w:rPr>
        <w:t>school, adding specialist facilities as necessary – this covers improvements to</w:t>
      </w:r>
      <w:r w:rsidRPr="00CC70D4">
        <w:rPr>
          <w:rFonts w:ascii="Franklin Gothic Book" w:eastAsia="Calibri" w:hAnsi="Franklin Gothic Book" w:cs="Arial"/>
          <w:spacing w:val="-18"/>
          <w:szCs w:val="24"/>
          <w:lang w:val="en-US"/>
        </w:rPr>
        <w:t xml:space="preserve"> </w:t>
      </w:r>
      <w:r w:rsidRPr="00CC70D4">
        <w:rPr>
          <w:rFonts w:ascii="Franklin Gothic Book" w:eastAsia="Calibri" w:hAnsi="Franklin Gothic Book" w:cs="Arial"/>
          <w:szCs w:val="24"/>
          <w:lang w:val="en-US"/>
        </w:rPr>
        <w:t>the physical environment of the school and physical aids to access</w:t>
      </w:r>
      <w:r w:rsidRPr="00CC70D4">
        <w:rPr>
          <w:rFonts w:ascii="Franklin Gothic Book" w:eastAsia="Calibri" w:hAnsi="Franklin Gothic Book" w:cs="Arial"/>
          <w:spacing w:val="-17"/>
          <w:szCs w:val="24"/>
          <w:lang w:val="en-US"/>
        </w:rPr>
        <w:t xml:space="preserve"> </w:t>
      </w:r>
      <w:r w:rsidRPr="00CC70D4">
        <w:rPr>
          <w:rFonts w:ascii="Franklin Gothic Book" w:eastAsia="Calibri" w:hAnsi="Franklin Gothic Book" w:cs="Arial"/>
          <w:szCs w:val="24"/>
          <w:lang w:val="en-US"/>
        </w:rPr>
        <w:t>education within a reasonable</w:t>
      </w:r>
      <w:r w:rsidRPr="00CC70D4">
        <w:rPr>
          <w:rFonts w:ascii="Franklin Gothic Book" w:eastAsia="Calibri" w:hAnsi="Franklin Gothic Book" w:cs="Arial"/>
          <w:spacing w:val="-5"/>
          <w:szCs w:val="24"/>
          <w:lang w:val="en-US"/>
        </w:rPr>
        <w:t xml:space="preserve"> </w:t>
      </w:r>
      <w:r w:rsidRPr="00CC70D4">
        <w:rPr>
          <w:rFonts w:ascii="Franklin Gothic Book" w:eastAsia="Calibri" w:hAnsi="Franklin Gothic Book" w:cs="Arial"/>
          <w:szCs w:val="24"/>
          <w:lang w:val="en-US"/>
        </w:rPr>
        <w:t>timeframe;</w:t>
      </w:r>
    </w:p>
    <w:p w14:paraId="7066C29B"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9C" w14:textId="77777777" w:rsidR="000970F5" w:rsidRPr="00CC70D4" w:rsidRDefault="000970F5" w:rsidP="00CC70D4">
      <w:pPr>
        <w:widowControl w:val="0"/>
        <w:numPr>
          <w:ilvl w:val="0"/>
          <w:numId w:val="11"/>
        </w:numPr>
        <w:tabs>
          <w:tab w:val="left" w:pos="857"/>
        </w:tabs>
        <w:ind w:left="0" w:right="-6" w:firstLine="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Improve the delivery of written information to pupils, staff, parents and</w:t>
      </w:r>
      <w:r w:rsidRPr="00CC70D4">
        <w:rPr>
          <w:rFonts w:ascii="Franklin Gothic Book" w:eastAsia="Calibri" w:hAnsi="Franklin Gothic Book" w:cs="Arial"/>
          <w:spacing w:val="-37"/>
          <w:szCs w:val="24"/>
          <w:lang w:val="en-US"/>
        </w:rPr>
        <w:t xml:space="preserve"> </w:t>
      </w:r>
      <w:r w:rsidRPr="00CC70D4">
        <w:rPr>
          <w:rFonts w:ascii="Franklin Gothic Book" w:eastAsia="Calibri" w:hAnsi="Franklin Gothic Book" w:cs="Arial"/>
          <w:szCs w:val="24"/>
          <w:lang w:val="en-US"/>
        </w:rPr>
        <w:t>visitors with disabilities; examples might include hand-outs, timetables, textbooks</w:t>
      </w:r>
      <w:r w:rsidRPr="00CC70D4">
        <w:rPr>
          <w:rFonts w:ascii="Franklin Gothic Book" w:eastAsia="Calibri" w:hAnsi="Franklin Gothic Book" w:cs="Arial"/>
          <w:spacing w:val="-14"/>
          <w:szCs w:val="24"/>
          <w:lang w:val="en-US"/>
        </w:rPr>
        <w:t xml:space="preserve"> </w:t>
      </w:r>
      <w:r w:rsidRPr="00CC70D4">
        <w:rPr>
          <w:rFonts w:ascii="Franklin Gothic Book" w:eastAsia="Calibri" w:hAnsi="Franklin Gothic Book" w:cs="Arial"/>
          <w:szCs w:val="24"/>
          <w:lang w:val="en-US"/>
        </w:rPr>
        <w:t>and information about the school and school events; the information should</w:t>
      </w:r>
      <w:r w:rsidRPr="00CC70D4">
        <w:rPr>
          <w:rFonts w:ascii="Franklin Gothic Book" w:eastAsia="Calibri" w:hAnsi="Franklin Gothic Book" w:cs="Arial"/>
          <w:spacing w:val="-21"/>
          <w:szCs w:val="24"/>
          <w:lang w:val="en-US"/>
        </w:rPr>
        <w:t xml:space="preserve"> </w:t>
      </w:r>
      <w:r w:rsidRPr="00CC70D4">
        <w:rPr>
          <w:rFonts w:ascii="Franklin Gothic Book" w:eastAsia="Calibri" w:hAnsi="Franklin Gothic Book" w:cs="Arial"/>
          <w:szCs w:val="24"/>
          <w:lang w:val="en-US"/>
        </w:rPr>
        <w:t>be made available in various preferred formats within a reasonable</w:t>
      </w:r>
      <w:r w:rsidRPr="00CC70D4">
        <w:rPr>
          <w:rFonts w:ascii="Franklin Gothic Book" w:eastAsia="Calibri" w:hAnsi="Franklin Gothic Book" w:cs="Arial"/>
          <w:spacing w:val="-26"/>
          <w:szCs w:val="24"/>
          <w:lang w:val="en-US"/>
        </w:rPr>
        <w:t xml:space="preserve"> </w:t>
      </w:r>
      <w:r w:rsidRPr="00CC70D4">
        <w:rPr>
          <w:rFonts w:ascii="Franklin Gothic Book" w:eastAsia="Calibri" w:hAnsi="Franklin Gothic Book" w:cs="Arial"/>
          <w:szCs w:val="24"/>
          <w:lang w:val="en-US"/>
        </w:rPr>
        <w:t>timeframe.</w:t>
      </w:r>
    </w:p>
    <w:p w14:paraId="7066C29D"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9E"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The </w:t>
      </w:r>
      <w:r w:rsidR="00D17D54">
        <w:rPr>
          <w:rFonts w:ascii="Franklin Gothic Book" w:eastAsia="Calibri" w:hAnsi="Franklin Gothic Book" w:cs="Arial"/>
          <w:szCs w:val="24"/>
          <w:lang w:val="en-US"/>
        </w:rPr>
        <w:t>Newtown Linford</w:t>
      </w:r>
      <w:r w:rsidRPr="00CC70D4">
        <w:rPr>
          <w:rFonts w:ascii="Franklin Gothic Book" w:eastAsia="Calibri" w:hAnsi="Franklin Gothic Book" w:cs="Arial"/>
          <w:szCs w:val="24"/>
          <w:lang w:val="en-US"/>
        </w:rPr>
        <w:t xml:space="preserve"> Primary School Accessibility Plan relates to the key aspects</w:t>
      </w:r>
      <w:r w:rsidRPr="00CC70D4">
        <w:rPr>
          <w:rFonts w:ascii="Franklin Gothic Book" w:eastAsia="Calibri" w:hAnsi="Franklin Gothic Book" w:cs="Arial"/>
          <w:spacing w:val="-27"/>
          <w:szCs w:val="24"/>
          <w:lang w:val="en-US"/>
        </w:rPr>
        <w:t xml:space="preserve"> </w:t>
      </w:r>
      <w:r w:rsidRPr="00CC70D4">
        <w:rPr>
          <w:rFonts w:ascii="Franklin Gothic Book" w:eastAsia="Calibri" w:hAnsi="Franklin Gothic Book" w:cs="Arial"/>
          <w:szCs w:val="24"/>
          <w:lang w:val="en-US"/>
        </w:rPr>
        <w:t>of physical environment, curriculum and written</w:t>
      </w:r>
      <w:r w:rsidRPr="00CC70D4">
        <w:rPr>
          <w:rFonts w:ascii="Franklin Gothic Book" w:eastAsia="Calibri" w:hAnsi="Franklin Gothic Book" w:cs="Arial"/>
          <w:spacing w:val="-20"/>
          <w:szCs w:val="24"/>
          <w:lang w:val="en-US"/>
        </w:rPr>
        <w:t xml:space="preserve"> </w:t>
      </w:r>
      <w:r w:rsidRPr="00CC70D4">
        <w:rPr>
          <w:rFonts w:ascii="Franklin Gothic Book" w:eastAsia="Calibri" w:hAnsi="Franklin Gothic Book" w:cs="Arial"/>
          <w:szCs w:val="24"/>
          <w:lang w:val="en-US"/>
        </w:rPr>
        <w:t>information.</w:t>
      </w:r>
    </w:p>
    <w:p w14:paraId="7066C29F"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A0"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Equality Impact Assessments will be undertaken as and when school policies</w:t>
      </w:r>
      <w:r w:rsidRPr="00CC70D4">
        <w:rPr>
          <w:rFonts w:ascii="Franklin Gothic Book" w:eastAsia="Calibri" w:hAnsi="Franklin Gothic Book" w:cs="Arial"/>
          <w:spacing w:val="-21"/>
          <w:szCs w:val="24"/>
          <w:lang w:val="en-US"/>
        </w:rPr>
        <w:t xml:space="preserve"> </w:t>
      </w:r>
      <w:r w:rsidRPr="00CC70D4">
        <w:rPr>
          <w:rFonts w:ascii="Franklin Gothic Book" w:eastAsia="Calibri" w:hAnsi="Franklin Gothic Book" w:cs="Arial"/>
          <w:szCs w:val="24"/>
          <w:lang w:val="en-US"/>
        </w:rPr>
        <w:t xml:space="preserve">are reviewed. The </w:t>
      </w:r>
      <w:r w:rsidRPr="00CC70D4">
        <w:rPr>
          <w:rFonts w:ascii="Franklin Gothic Book" w:eastAsia="Calibri" w:hAnsi="Franklin Gothic Book" w:cs="Arial"/>
          <w:spacing w:val="-3"/>
          <w:szCs w:val="24"/>
          <w:lang w:val="en-US"/>
        </w:rPr>
        <w:t xml:space="preserve">terms </w:t>
      </w:r>
      <w:r w:rsidRPr="00CC70D4">
        <w:rPr>
          <w:rFonts w:ascii="Franklin Gothic Book" w:eastAsia="Calibri" w:hAnsi="Franklin Gothic Book" w:cs="Arial"/>
          <w:szCs w:val="24"/>
          <w:lang w:val="en-US"/>
        </w:rPr>
        <w:t>of reference for all governors’ committees will include the</w:t>
      </w:r>
      <w:r w:rsidRPr="00CC70D4">
        <w:rPr>
          <w:rFonts w:ascii="Franklin Gothic Book" w:eastAsia="Calibri" w:hAnsi="Franklin Gothic Book" w:cs="Arial"/>
          <w:spacing w:val="-18"/>
          <w:szCs w:val="24"/>
          <w:lang w:val="en-US"/>
        </w:rPr>
        <w:t xml:space="preserve"> </w:t>
      </w:r>
      <w:r w:rsidRPr="00CC70D4">
        <w:rPr>
          <w:rFonts w:ascii="Franklin Gothic Book" w:eastAsia="Calibri" w:hAnsi="Franklin Gothic Book" w:cs="Arial"/>
          <w:szCs w:val="24"/>
          <w:lang w:val="en-US"/>
        </w:rPr>
        <w:t>need to consider Equality and Diversity issues as required by the Equality Act</w:t>
      </w:r>
      <w:r w:rsidRPr="00CC70D4">
        <w:rPr>
          <w:rFonts w:ascii="Franklin Gothic Book" w:eastAsia="Calibri" w:hAnsi="Franklin Gothic Book" w:cs="Arial"/>
          <w:spacing w:val="-21"/>
          <w:szCs w:val="24"/>
          <w:lang w:val="en-US"/>
        </w:rPr>
        <w:t xml:space="preserve"> </w:t>
      </w:r>
      <w:r w:rsidRPr="00CC70D4">
        <w:rPr>
          <w:rFonts w:ascii="Franklin Gothic Book" w:eastAsia="Calibri" w:hAnsi="Franklin Gothic Book" w:cs="Arial"/>
          <w:szCs w:val="24"/>
          <w:lang w:val="en-US"/>
        </w:rPr>
        <w:t>2010.</w:t>
      </w:r>
    </w:p>
    <w:p w14:paraId="7066C2A1" w14:textId="77777777" w:rsidR="000970F5" w:rsidRPr="00CC70D4" w:rsidRDefault="000970F5" w:rsidP="00CC70D4">
      <w:pPr>
        <w:widowControl w:val="0"/>
        <w:tabs>
          <w:tab w:val="right" w:pos="9068"/>
        </w:tabs>
        <w:ind w:right="-6"/>
        <w:jc w:val="both"/>
        <w:rPr>
          <w:rFonts w:ascii="Franklin Gothic Book" w:eastAsia="Calibri" w:hAnsi="Franklin Gothic Book" w:cs="Arial"/>
          <w:szCs w:val="24"/>
          <w:lang w:val="en-US"/>
        </w:rPr>
        <w:sectPr w:rsidR="000970F5" w:rsidRPr="00CC70D4" w:rsidSect="00EF041A">
          <w:pgSz w:w="11910" w:h="16840"/>
          <w:pgMar w:top="1060" w:right="1280" w:bottom="993" w:left="1280" w:header="720" w:footer="720" w:gutter="0"/>
          <w:cols w:space="720"/>
        </w:sectPr>
      </w:pPr>
      <w:r w:rsidRPr="00CC70D4">
        <w:rPr>
          <w:rFonts w:ascii="Franklin Gothic Book" w:eastAsia="Calibri" w:hAnsi="Franklin Gothic Book" w:cs="Arial"/>
          <w:position w:val="-21"/>
          <w:szCs w:val="24"/>
          <w:lang w:val="en-US"/>
        </w:rPr>
        <w:tab/>
      </w:r>
    </w:p>
    <w:p w14:paraId="7066C2A2"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lastRenderedPageBreak/>
        <w:t>The Accessibility Plan will be published on the school</w:t>
      </w:r>
      <w:r w:rsidRPr="00CC70D4">
        <w:rPr>
          <w:rFonts w:ascii="Franklin Gothic Book" w:eastAsia="Calibri" w:hAnsi="Franklin Gothic Book" w:cs="Arial"/>
          <w:spacing w:val="-17"/>
          <w:szCs w:val="24"/>
          <w:lang w:val="en-US"/>
        </w:rPr>
        <w:t xml:space="preserve"> </w:t>
      </w:r>
      <w:r w:rsidRPr="00CC70D4">
        <w:rPr>
          <w:rFonts w:ascii="Franklin Gothic Book" w:eastAsia="Calibri" w:hAnsi="Franklin Gothic Book" w:cs="Arial"/>
          <w:szCs w:val="24"/>
          <w:lang w:val="en-US"/>
        </w:rPr>
        <w:t>website.</w:t>
      </w:r>
    </w:p>
    <w:p w14:paraId="7066C2A3"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A4" w14:textId="77777777" w:rsidR="00EF041A"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The Accessibility Pl</w:t>
      </w:r>
      <w:r w:rsidR="00D17D54">
        <w:rPr>
          <w:rFonts w:ascii="Franklin Gothic Book" w:eastAsia="Calibri" w:hAnsi="Franklin Gothic Book" w:cs="Arial"/>
          <w:szCs w:val="24"/>
          <w:lang w:val="en-US"/>
        </w:rPr>
        <w:t>an will be monitored through BEP</w:t>
      </w:r>
      <w:r w:rsidR="00EF041A" w:rsidRPr="00CC70D4">
        <w:rPr>
          <w:rFonts w:ascii="Franklin Gothic Book" w:eastAsia="Calibri" w:hAnsi="Franklin Gothic Book" w:cs="Arial"/>
          <w:szCs w:val="24"/>
          <w:lang w:val="en-US"/>
        </w:rPr>
        <w:t>.</w:t>
      </w:r>
      <w:r w:rsidRPr="00CC70D4">
        <w:rPr>
          <w:rFonts w:ascii="Franklin Gothic Book" w:eastAsia="Calibri" w:hAnsi="Franklin Gothic Book" w:cs="Arial"/>
          <w:szCs w:val="24"/>
          <w:lang w:val="en-US"/>
        </w:rPr>
        <w:t xml:space="preserve"> </w:t>
      </w:r>
    </w:p>
    <w:p w14:paraId="7066C2A5" w14:textId="77777777" w:rsidR="00EF041A" w:rsidRPr="00CC70D4" w:rsidRDefault="00EF041A" w:rsidP="00CC70D4">
      <w:pPr>
        <w:widowControl w:val="0"/>
        <w:ind w:right="-6"/>
        <w:jc w:val="both"/>
        <w:rPr>
          <w:rFonts w:ascii="Franklin Gothic Book" w:eastAsia="Calibri" w:hAnsi="Franklin Gothic Book" w:cs="Arial"/>
          <w:szCs w:val="24"/>
          <w:lang w:val="en-US"/>
        </w:rPr>
      </w:pPr>
    </w:p>
    <w:p w14:paraId="7066C2A6"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The Accessibility Plan </w:t>
      </w:r>
      <w:r w:rsidRPr="00CC70D4">
        <w:rPr>
          <w:rFonts w:ascii="Franklin Gothic Book" w:eastAsia="Calibri" w:hAnsi="Franklin Gothic Book" w:cs="Arial"/>
          <w:spacing w:val="-3"/>
          <w:szCs w:val="24"/>
          <w:lang w:val="en-US"/>
        </w:rPr>
        <w:t xml:space="preserve">may </w:t>
      </w:r>
      <w:r w:rsidRPr="00CC70D4">
        <w:rPr>
          <w:rFonts w:ascii="Franklin Gothic Book" w:eastAsia="Calibri" w:hAnsi="Franklin Gothic Book" w:cs="Arial"/>
          <w:szCs w:val="24"/>
          <w:lang w:val="en-US"/>
        </w:rPr>
        <w:t xml:space="preserve">be monitored by </w:t>
      </w:r>
      <w:proofErr w:type="spellStart"/>
      <w:r w:rsidRPr="00CC70D4">
        <w:rPr>
          <w:rFonts w:ascii="Franklin Gothic Book" w:eastAsia="Calibri" w:hAnsi="Franklin Gothic Book" w:cs="Arial"/>
          <w:szCs w:val="24"/>
          <w:lang w:val="en-US"/>
        </w:rPr>
        <w:t>Ofsted</w:t>
      </w:r>
      <w:proofErr w:type="spellEnd"/>
      <w:r w:rsidRPr="00CC70D4">
        <w:rPr>
          <w:rFonts w:ascii="Franklin Gothic Book" w:eastAsia="Calibri" w:hAnsi="Franklin Gothic Book" w:cs="Arial"/>
          <w:szCs w:val="24"/>
          <w:lang w:val="en-US"/>
        </w:rPr>
        <w:t xml:space="preserve"> during inspection processes</w:t>
      </w:r>
      <w:r w:rsidRPr="00CC70D4">
        <w:rPr>
          <w:rFonts w:ascii="Franklin Gothic Book" w:eastAsia="Calibri" w:hAnsi="Franklin Gothic Book" w:cs="Arial"/>
          <w:spacing w:val="-15"/>
          <w:szCs w:val="24"/>
          <w:lang w:val="en-US"/>
        </w:rPr>
        <w:t xml:space="preserve"> </w:t>
      </w:r>
      <w:r w:rsidRPr="00CC70D4">
        <w:rPr>
          <w:rFonts w:ascii="Franklin Gothic Book" w:eastAsia="Calibri" w:hAnsi="Franklin Gothic Book" w:cs="Arial"/>
          <w:szCs w:val="24"/>
          <w:lang w:val="en-US"/>
        </w:rPr>
        <w:t>in relation to Schedule 10 of the Equality Act</w:t>
      </w:r>
      <w:r w:rsidRPr="00CC70D4">
        <w:rPr>
          <w:rFonts w:ascii="Franklin Gothic Book" w:eastAsia="Calibri" w:hAnsi="Franklin Gothic Book" w:cs="Arial"/>
          <w:spacing w:val="-21"/>
          <w:szCs w:val="24"/>
          <w:lang w:val="en-US"/>
        </w:rPr>
        <w:t xml:space="preserve"> </w:t>
      </w:r>
      <w:r w:rsidRPr="00CC70D4">
        <w:rPr>
          <w:rFonts w:ascii="Franklin Gothic Book" w:eastAsia="Calibri" w:hAnsi="Franklin Gothic Book" w:cs="Arial"/>
          <w:szCs w:val="24"/>
          <w:lang w:val="en-US"/>
        </w:rPr>
        <w:t>2010.</w:t>
      </w:r>
    </w:p>
    <w:p w14:paraId="7066C2A7"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A8" w14:textId="77777777" w:rsidR="000970F5" w:rsidRPr="00CC70D4" w:rsidRDefault="000970F5" w:rsidP="00CC70D4">
      <w:pPr>
        <w:widowControl w:val="0"/>
        <w:tabs>
          <w:tab w:val="left" w:pos="5153"/>
        </w:tabs>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Approved </w:t>
      </w:r>
      <w:r w:rsidRPr="00CC70D4">
        <w:rPr>
          <w:rFonts w:ascii="Franklin Gothic Book" w:eastAsia="Calibri" w:hAnsi="Franklin Gothic Book" w:cs="Arial"/>
          <w:szCs w:val="24"/>
          <w:u w:val="single" w:color="000000"/>
          <w:lang w:val="en-US"/>
        </w:rPr>
        <w:t xml:space="preserve"> </w:t>
      </w:r>
      <w:r w:rsidRPr="00CC70D4">
        <w:rPr>
          <w:rFonts w:ascii="Franklin Gothic Book" w:eastAsia="Calibri" w:hAnsi="Franklin Gothic Book" w:cs="Arial"/>
          <w:szCs w:val="24"/>
          <w:u w:val="single" w:color="000000"/>
          <w:lang w:val="en-US"/>
        </w:rPr>
        <w:tab/>
      </w:r>
    </w:p>
    <w:p w14:paraId="7066C2A9"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AA" w14:textId="77777777" w:rsidR="000970F5" w:rsidRPr="00CC70D4" w:rsidRDefault="000970F5" w:rsidP="00CC70D4">
      <w:pPr>
        <w:widowControl w:val="0"/>
        <w:tabs>
          <w:tab w:val="left" w:pos="4640"/>
        </w:tabs>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Date </w:t>
      </w:r>
      <w:r w:rsidRPr="00CC70D4">
        <w:rPr>
          <w:rFonts w:ascii="Franklin Gothic Book" w:eastAsia="Calibri" w:hAnsi="Franklin Gothic Book" w:cs="Arial"/>
          <w:szCs w:val="24"/>
          <w:u w:val="single" w:color="000000"/>
          <w:lang w:val="en-US"/>
        </w:rPr>
        <w:t xml:space="preserve"> </w:t>
      </w:r>
      <w:r w:rsidRPr="00CC70D4">
        <w:rPr>
          <w:rFonts w:ascii="Franklin Gothic Book" w:eastAsia="Calibri" w:hAnsi="Franklin Gothic Book" w:cs="Arial"/>
          <w:szCs w:val="24"/>
          <w:u w:val="single" w:color="000000"/>
          <w:lang w:val="en-US"/>
        </w:rPr>
        <w:tab/>
      </w:r>
    </w:p>
    <w:p w14:paraId="7066C2AB"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AC"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AD" w14:textId="77777777" w:rsidR="000970F5" w:rsidRPr="00CC70D4" w:rsidRDefault="000970F5" w:rsidP="00CC70D4">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It is a requirement that the school’s accessibility plan is resourced,</w:t>
      </w:r>
      <w:r w:rsidRPr="00CC70D4">
        <w:rPr>
          <w:rFonts w:ascii="Franklin Gothic Book" w:eastAsia="Calibri" w:hAnsi="Franklin Gothic Book" w:cs="Arial"/>
          <w:spacing w:val="-27"/>
          <w:szCs w:val="24"/>
          <w:lang w:val="en-US"/>
        </w:rPr>
        <w:t xml:space="preserve"> </w:t>
      </w:r>
      <w:r w:rsidRPr="00CC70D4">
        <w:rPr>
          <w:rFonts w:ascii="Franklin Gothic Book" w:eastAsia="Calibri" w:hAnsi="Franklin Gothic Book" w:cs="Arial"/>
          <w:szCs w:val="24"/>
          <w:lang w:val="en-US"/>
        </w:rPr>
        <w:t>implemented, reviewed and revised as necessary and reported on annually. Attached is a set</w:t>
      </w:r>
      <w:r w:rsidRPr="00CC70D4">
        <w:rPr>
          <w:rFonts w:ascii="Franklin Gothic Book" w:eastAsia="Calibri" w:hAnsi="Franklin Gothic Book" w:cs="Arial"/>
          <w:spacing w:val="-26"/>
          <w:szCs w:val="24"/>
          <w:lang w:val="en-US"/>
        </w:rPr>
        <w:t xml:space="preserve"> </w:t>
      </w:r>
      <w:r w:rsidRPr="00CC70D4">
        <w:rPr>
          <w:rFonts w:ascii="Franklin Gothic Book" w:eastAsia="Calibri" w:hAnsi="Franklin Gothic Book" w:cs="Arial"/>
          <w:szCs w:val="24"/>
          <w:lang w:val="en-US"/>
        </w:rPr>
        <w:t>of action plans showing how the school will address the priorities identified in the</w:t>
      </w:r>
      <w:r w:rsidRPr="00CC70D4">
        <w:rPr>
          <w:rFonts w:ascii="Franklin Gothic Book" w:eastAsia="Calibri" w:hAnsi="Franklin Gothic Book" w:cs="Arial"/>
          <w:spacing w:val="-39"/>
          <w:szCs w:val="24"/>
          <w:lang w:val="en-US"/>
        </w:rPr>
        <w:t xml:space="preserve"> </w:t>
      </w:r>
      <w:r w:rsidRPr="00CC70D4">
        <w:rPr>
          <w:rFonts w:ascii="Franklin Gothic Book" w:eastAsia="Calibri" w:hAnsi="Franklin Gothic Book" w:cs="Arial"/>
          <w:szCs w:val="24"/>
          <w:lang w:val="en-US"/>
        </w:rPr>
        <w:t>plan.</w:t>
      </w:r>
    </w:p>
    <w:p w14:paraId="7066C2AE" w14:textId="77777777" w:rsidR="000970F5" w:rsidRPr="00CC70D4" w:rsidRDefault="000970F5" w:rsidP="00CC70D4">
      <w:pPr>
        <w:widowControl w:val="0"/>
        <w:ind w:right="-6"/>
        <w:jc w:val="both"/>
        <w:rPr>
          <w:rFonts w:ascii="Franklin Gothic Book" w:eastAsia="Calibri" w:hAnsi="Franklin Gothic Book" w:cs="Arial"/>
          <w:szCs w:val="24"/>
          <w:lang w:val="en-US"/>
        </w:rPr>
      </w:pPr>
    </w:p>
    <w:p w14:paraId="7066C2AF" w14:textId="77777777" w:rsidR="000970F5" w:rsidRPr="00CC70D4" w:rsidRDefault="000970F5" w:rsidP="00CC70D4">
      <w:pPr>
        <w:widowControl w:val="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The priorities for the Accessibility Plan for our school were identified</w:t>
      </w:r>
      <w:r w:rsidRPr="00CC70D4">
        <w:rPr>
          <w:rFonts w:ascii="Franklin Gothic Book" w:eastAsia="Calibri" w:hAnsi="Franklin Gothic Book" w:cs="Arial"/>
          <w:spacing w:val="-24"/>
          <w:szCs w:val="24"/>
          <w:lang w:val="en-US"/>
        </w:rPr>
        <w:t xml:space="preserve"> </w:t>
      </w:r>
      <w:r w:rsidRPr="00CC70D4">
        <w:rPr>
          <w:rFonts w:ascii="Franklin Gothic Book" w:eastAsia="Calibri" w:hAnsi="Franklin Gothic Book" w:cs="Arial"/>
          <w:szCs w:val="24"/>
          <w:lang w:val="en-US"/>
        </w:rPr>
        <w:t>by:</w:t>
      </w:r>
    </w:p>
    <w:p w14:paraId="7066C2B0" w14:textId="77777777" w:rsidR="000970F5" w:rsidRPr="00CC70D4" w:rsidRDefault="000970F5" w:rsidP="00CC70D4">
      <w:pPr>
        <w:widowControl w:val="0"/>
        <w:jc w:val="both"/>
        <w:rPr>
          <w:rFonts w:ascii="Franklin Gothic Book" w:eastAsia="Calibri" w:hAnsi="Franklin Gothic Book" w:cs="Arial"/>
          <w:szCs w:val="24"/>
          <w:lang w:val="en-US"/>
        </w:rPr>
      </w:pPr>
    </w:p>
    <w:p w14:paraId="7066C2B1" w14:textId="77777777" w:rsidR="000970F5" w:rsidRPr="00CC70D4" w:rsidRDefault="000970F5" w:rsidP="00CC70D4">
      <w:pPr>
        <w:widowControl w:val="0"/>
        <w:numPr>
          <w:ilvl w:val="0"/>
          <w:numId w:val="10"/>
        </w:numPr>
        <w:tabs>
          <w:tab w:val="left" w:pos="857"/>
        </w:tabs>
        <w:ind w:left="0" w:firstLine="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Head</w:t>
      </w:r>
      <w:r w:rsidRPr="00CC70D4">
        <w:rPr>
          <w:rFonts w:ascii="Franklin Gothic Book" w:eastAsia="Calibri" w:hAnsi="Franklin Gothic Book" w:cs="Arial"/>
          <w:spacing w:val="-2"/>
          <w:szCs w:val="24"/>
          <w:lang w:val="en-US"/>
        </w:rPr>
        <w:t xml:space="preserve"> </w:t>
      </w:r>
      <w:r w:rsidRPr="00CC70D4">
        <w:rPr>
          <w:rFonts w:ascii="Franklin Gothic Book" w:eastAsia="Calibri" w:hAnsi="Franklin Gothic Book" w:cs="Arial"/>
          <w:szCs w:val="24"/>
          <w:lang w:val="en-US"/>
        </w:rPr>
        <w:t>Teacher</w:t>
      </w:r>
      <w:r w:rsidR="00D17D54">
        <w:rPr>
          <w:rFonts w:ascii="Franklin Gothic Book" w:eastAsia="Calibri" w:hAnsi="Franklin Gothic Book" w:cs="Arial"/>
          <w:szCs w:val="24"/>
          <w:lang w:val="en-US"/>
        </w:rPr>
        <w:t>s</w:t>
      </w:r>
    </w:p>
    <w:p w14:paraId="7066C2B4" w14:textId="77777777" w:rsidR="000970F5" w:rsidRPr="00CC70D4" w:rsidRDefault="000970F5" w:rsidP="00CC70D4">
      <w:pPr>
        <w:widowControl w:val="0"/>
        <w:jc w:val="both"/>
        <w:rPr>
          <w:rFonts w:ascii="Franklin Gothic Book" w:eastAsia="Calibri" w:hAnsi="Franklin Gothic Book" w:cs="Arial"/>
          <w:b/>
          <w:bCs/>
          <w:szCs w:val="24"/>
          <w:lang w:val="en-US"/>
        </w:rPr>
      </w:pPr>
    </w:p>
    <w:p w14:paraId="7066C2B5"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6"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7"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8"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9"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A"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B"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C"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D"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E"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BF"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C0" w14:textId="77777777" w:rsidR="000970F5" w:rsidRPr="00CC70D4" w:rsidRDefault="000970F5" w:rsidP="000970F5">
      <w:pPr>
        <w:widowControl w:val="0"/>
        <w:jc w:val="both"/>
        <w:rPr>
          <w:rFonts w:ascii="Franklin Gothic Book" w:eastAsia="Calibri" w:hAnsi="Franklin Gothic Book" w:cs="Arial"/>
          <w:b/>
          <w:bCs/>
          <w:szCs w:val="24"/>
          <w:lang w:val="en-US"/>
        </w:rPr>
      </w:pPr>
    </w:p>
    <w:p w14:paraId="7066C2C1" w14:textId="77777777" w:rsidR="000970F5" w:rsidRPr="00CC70D4" w:rsidRDefault="000970F5" w:rsidP="000970F5">
      <w:pPr>
        <w:widowControl w:val="0"/>
        <w:jc w:val="both"/>
        <w:rPr>
          <w:rFonts w:ascii="Franklin Gothic Book" w:eastAsia="Calibri" w:hAnsi="Franklin Gothic Book" w:cs="Arial"/>
          <w:szCs w:val="24"/>
          <w:lang w:val="en-US"/>
        </w:rPr>
        <w:sectPr w:rsidR="000970F5" w:rsidRPr="00CC70D4">
          <w:pgSz w:w="11910" w:h="16840"/>
          <w:pgMar w:top="1060" w:right="1280" w:bottom="280" w:left="1280" w:header="720" w:footer="720" w:gutter="0"/>
          <w:cols w:space="720"/>
        </w:sectPr>
      </w:pPr>
    </w:p>
    <w:p w14:paraId="7066C2C2" w14:textId="77777777" w:rsidR="000970F5" w:rsidRPr="00CC70D4" w:rsidRDefault="000970F5" w:rsidP="000970F5">
      <w:pPr>
        <w:widowControl w:val="0"/>
        <w:jc w:val="both"/>
        <w:rPr>
          <w:rFonts w:ascii="Franklin Gothic Book" w:eastAsia="Calibri" w:hAnsi="Franklin Gothic Book" w:cs="Arial"/>
          <w:szCs w:val="24"/>
          <w:lang w:val="en-US"/>
        </w:rPr>
      </w:pPr>
    </w:p>
    <w:p w14:paraId="7066C2C3" w14:textId="77777777" w:rsidR="009B60A3" w:rsidRPr="00CC70D4" w:rsidRDefault="0036799C" w:rsidP="000970F5">
      <w:pPr>
        <w:widowControl w:val="0"/>
        <w:jc w:val="both"/>
        <w:rPr>
          <w:rFonts w:ascii="Franklin Gothic Book" w:eastAsia="Calibri" w:hAnsi="Franklin Gothic Book" w:cs="Arial"/>
          <w:b/>
          <w:szCs w:val="24"/>
          <w:lang w:val="en-US"/>
        </w:rPr>
      </w:pPr>
      <w:r w:rsidRPr="00CC70D4">
        <w:rPr>
          <w:rFonts w:ascii="Franklin Gothic Book" w:eastAsia="Calibri" w:hAnsi="Franklin Gothic Book" w:cs="Arial"/>
          <w:b/>
          <w:szCs w:val="24"/>
          <w:lang w:val="en-US"/>
        </w:rPr>
        <w:t xml:space="preserve">Strand 1 - Increase Assess to the </w:t>
      </w:r>
      <w:r w:rsidR="000970F5" w:rsidRPr="00CC70D4">
        <w:rPr>
          <w:rFonts w:ascii="Franklin Gothic Book" w:eastAsia="Calibri" w:hAnsi="Franklin Gothic Book" w:cs="Arial"/>
          <w:b/>
          <w:szCs w:val="24"/>
          <w:lang w:val="en-US"/>
        </w:rPr>
        <w:t>Curriculum</w:t>
      </w:r>
    </w:p>
    <w:p w14:paraId="7066C2C4" w14:textId="77777777" w:rsidR="000970F5" w:rsidRPr="00CC70D4" w:rsidRDefault="000970F5" w:rsidP="000C6800">
      <w:pPr>
        <w:widowControl w:val="0"/>
        <w:jc w:val="center"/>
        <w:rPr>
          <w:rFonts w:ascii="Franklin Gothic Book" w:eastAsia="Calibri" w:hAnsi="Franklin Gothic Book" w:cs="Arial"/>
          <w:b/>
          <w:szCs w:val="24"/>
          <w:lang w:val="en-US"/>
        </w:rPr>
      </w:pPr>
    </w:p>
    <w:tbl>
      <w:tblPr>
        <w:tblW w:w="1483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5" w:color="auto" w:fill="auto"/>
        <w:tblLayout w:type="fixed"/>
        <w:tblCellMar>
          <w:left w:w="0" w:type="dxa"/>
          <w:right w:w="0" w:type="dxa"/>
        </w:tblCellMar>
        <w:tblLook w:val="01E0" w:firstRow="1" w:lastRow="1" w:firstColumn="1" w:lastColumn="1" w:noHBand="0" w:noVBand="0"/>
      </w:tblPr>
      <w:tblGrid>
        <w:gridCol w:w="3591"/>
        <w:gridCol w:w="3260"/>
        <w:gridCol w:w="2127"/>
        <w:gridCol w:w="2929"/>
        <w:gridCol w:w="2929"/>
      </w:tblGrid>
      <w:tr w:rsidR="0036799C" w:rsidRPr="00CC70D4" w14:paraId="7066C2CE" w14:textId="77777777" w:rsidTr="00D17D54">
        <w:trPr>
          <w:trHeight w:hRule="exact" w:val="288"/>
        </w:trPr>
        <w:tc>
          <w:tcPr>
            <w:tcW w:w="3591" w:type="dxa"/>
            <w:shd w:val="pct15" w:color="auto" w:fill="auto"/>
          </w:tcPr>
          <w:p w14:paraId="7066C2C5" w14:textId="77777777" w:rsidR="0036799C" w:rsidRPr="00CC70D4" w:rsidRDefault="0036799C" w:rsidP="000C6800">
            <w:pPr>
              <w:widowControl w:val="0"/>
              <w:ind w:right="6"/>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Objective</w:t>
            </w:r>
          </w:p>
        </w:tc>
        <w:tc>
          <w:tcPr>
            <w:tcW w:w="3260" w:type="dxa"/>
            <w:shd w:val="pct15" w:color="auto" w:fill="auto"/>
          </w:tcPr>
          <w:p w14:paraId="7066C2C6" w14:textId="77777777" w:rsidR="0036799C" w:rsidRPr="00CC70D4" w:rsidRDefault="0036799C" w:rsidP="000C6800">
            <w:pPr>
              <w:widowControl w:val="0"/>
              <w:ind w:right="4"/>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Activity</w:t>
            </w:r>
          </w:p>
        </w:tc>
        <w:tc>
          <w:tcPr>
            <w:tcW w:w="2127" w:type="dxa"/>
            <w:shd w:val="pct15" w:color="auto" w:fill="auto"/>
          </w:tcPr>
          <w:p w14:paraId="7066C2C7" w14:textId="77777777" w:rsidR="0036799C" w:rsidRPr="00CC70D4" w:rsidRDefault="0036799C" w:rsidP="000C6800">
            <w:pPr>
              <w:widowControl w:val="0"/>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Timescale</w:t>
            </w:r>
          </w:p>
        </w:tc>
        <w:tc>
          <w:tcPr>
            <w:tcW w:w="2929" w:type="dxa"/>
            <w:shd w:val="pct15" w:color="auto" w:fill="auto"/>
          </w:tcPr>
          <w:p w14:paraId="7066C2C8" w14:textId="77777777" w:rsidR="0036799C" w:rsidRPr="00CC70D4" w:rsidRDefault="0036799C" w:rsidP="000C6800">
            <w:pPr>
              <w:widowControl w:val="0"/>
              <w:ind w:left="6"/>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Success Criteria</w:t>
            </w:r>
          </w:p>
        </w:tc>
        <w:tc>
          <w:tcPr>
            <w:tcW w:w="2929" w:type="dxa"/>
            <w:shd w:val="pct15" w:color="auto" w:fill="auto"/>
          </w:tcPr>
          <w:p w14:paraId="7066C2C9" w14:textId="77777777" w:rsidR="0036799C" w:rsidRPr="00CC70D4" w:rsidRDefault="0036799C" w:rsidP="000C6800">
            <w:pPr>
              <w:widowControl w:val="0"/>
              <w:ind w:left="6"/>
              <w:jc w:val="center"/>
              <w:rPr>
                <w:rFonts w:ascii="Franklin Gothic Book" w:eastAsia="Calibri" w:hAnsi="Franklin Gothic Book" w:cs="Arial"/>
                <w:b/>
                <w:szCs w:val="24"/>
                <w:lang w:val="en-US"/>
              </w:rPr>
            </w:pPr>
            <w:r w:rsidRPr="00CC70D4">
              <w:rPr>
                <w:rFonts w:ascii="Franklin Gothic Book" w:eastAsia="Calibri" w:hAnsi="Franklin Gothic Book" w:cs="Arial"/>
                <w:b/>
                <w:szCs w:val="24"/>
                <w:lang w:val="en-US"/>
              </w:rPr>
              <w:t>Review</w:t>
            </w:r>
          </w:p>
          <w:p w14:paraId="7066C2CA" w14:textId="77777777" w:rsidR="0036799C" w:rsidRPr="00CC70D4" w:rsidRDefault="0036799C" w:rsidP="000C6800">
            <w:pPr>
              <w:widowControl w:val="0"/>
              <w:ind w:left="6"/>
              <w:jc w:val="center"/>
              <w:rPr>
                <w:rFonts w:ascii="Franklin Gothic Book" w:eastAsia="Calibri" w:hAnsi="Franklin Gothic Book" w:cs="Arial"/>
                <w:b/>
                <w:szCs w:val="24"/>
                <w:lang w:val="en-US"/>
              </w:rPr>
            </w:pPr>
          </w:p>
          <w:p w14:paraId="7066C2CB" w14:textId="77777777" w:rsidR="0036799C" w:rsidRPr="00CC70D4" w:rsidRDefault="0036799C" w:rsidP="000C6800">
            <w:pPr>
              <w:widowControl w:val="0"/>
              <w:ind w:left="6"/>
              <w:jc w:val="center"/>
              <w:rPr>
                <w:rFonts w:ascii="Franklin Gothic Book" w:eastAsia="Calibri" w:hAnsi="Franklin Gothic Book" w:cs="Arial"/>
                <w:b/>
                <w:szCs w:val="24"/>
                <w:lang w:val="en-US"/>
              </w:rPr>
            </w:pPr>
          </w:p>
          <w:p w14:paraId="7066C2CC" w14:textId="77777777" w:rsidR="0036799C" w:rsidRPr="00CC70D4" w:rsidRDefault="0036799C" w:rsidP="000C6800">
            <w:pPr>
              <w:widowControl w:val="0"/>
              <w:ind w:left="6"/>
              <w:jc w:val="center"/>
              <w:rPr>
                <w:rFonts w:ascii="Franklin Gothic Book" w:eastAsia="Calibri" w:hAnsi="Franklin Gothic Book" w:cs="Arial"/>
                <w:b/>
                <w:szCs w:val="24"/>
                <w:lang w:val="en-US"/>
              </w:rPr>
            </w:pPr>
          </w:p>
          <w:p w14:paraId="7066C2CD" w14:textId="77777777" w:rsidR="0036799C" w:rsidRPr="00CC70D4" w:rsidRDefault="0036799C" w:rsidP="000C6800">
            <w:pPr>
              <w:widowControl w:val="0"/>
              <w:ind w:left="6"/>
              <w:jc w:val="center"/>
              <w:rPr>
                <w:rFonts w:ascii="Franklin Gothic Book" w:eastAsia="Calibri" w:hAnsi="Franklin Gothic Book" w:cs="Arial"/>
                <w:b/>
                <w:szCs w:val="24"/>
                <w:lang w:val="en-US"/>
              </w:rPr>
            </w:pPr>
          </w:p>
        </w:tc>
      </w:tr>
      <w:tr w:rsidR="0036799C" w:rsidRPr="00CC70D4" w14:paraId="7066C2D6" w14:textId="77777777" w:rsidTr="00D17D54">
        <w:trPr>
          <w:trHeight w:hRule="exact" w:val="2714"/>
        </w:trPr>
        <w:tc>
          <w:tcPr>
            <w:tcW w:w="3591" w:type="dxa"/>
            <w:shd w:val="pct15" w:color="auto" w:fill="auto"/>
          </w:tcPr>
          <w:p w14:paraId="7066C2CF" w14:textId="77777777" w:rsidR="0036799C" w:rsidRPr="00CC70D4" w:rsidRDefault="00AC1394" w:rsidP="00A92005">
            <w:pPr>
              <w:widowControl w:val="0"/>
              <w:ind w:left="100" w:right="14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To meet the needs of specific pupils.</w:t>
            </w:r>
          </w:p>
        </w:tc>
        <w:tc>
          <w:tcPr>
            <w:tcW w:w="3260" w:type="dxa"/>
            <w:shd w:val="pct15" w:color="auto" w:fill="auto"/>
          </w:tcPr>
          <w:p w14:paraId="7066C2D0" w14:textId="77777777" w:rsidR="0036799C" w:rsidRPr="00CC70D4" w:rsidRDefault="00AC1394" w:rsidP="001B79F1">
            <w:pPr>
              <w:widowControl w:val="0"/>
              <w:numPr>
                <w:ilvl w:val="0"/>
                <w:numId w:val="14"/>
              </w:numPr>
              <w:ind w:right="142" w:hanging="218"/>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SENCo</w:t>
            </w:r>
            <w:r w:rsidR="0036799C" w:rsidRPr="00CC70D4">
              <w:rPr>
                <w:rFonts w:ascii="Franklin Gothic Book" w:eastAsia="Calibri" w:hAnsi="Franklin Gothic Book" w:cs="Arial"/>
                <w:szCs w:val="24"/>
                <w:lang w:val="en-US"/>
              </w:rPr>
              <w:t xml:space="preserve"> to </w:t>
            </w:r>
            <w:r w:rsidRPr="00CC70D4">
              <w:rPr>
                <w:rFonts w:ascii="Franklin Gothic Book" w:eastAsia="Calibri" w:hAnsi="Franklin Gothic Book" w:cs="Arial"/>
                <w:szCs w:val="24"/>
                <w:lang w:val="en-US"/>
              </w:rPr>
              <w:t>liaise with pre-schools and parents of new intake to establish need.</w:t>
            </w:r>
          </w:p>
          <w:p w14:paraId="7066C2D1" w14:textId="77777777" w:rsidR="00AC1394" w:rsidRPr="00CC70D4" w:rsidRDefault="00AC1394" w:rsidP="001B79F1">
            <w:pPr>
              <w:widowControl w:val="0"/>
              <w:numPr>
                <w:ilvl w:val="0"/>
                <w:numId w:val="14"/>
              </w:numPr>
              <w:ind w:right="14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SENCo to co-ordinate with outside agencies.</w:t>
            </w:r>
          </w:p>
          <w:p w14:paraId="7066C2D2" w14:textId="77777777" w:rsidR="0036799C" w:rsidRPr="00CC70D4" w:rsidRDefault="0036799C" w:rsidP="00D17D54">
            <w:pPr>
              <w:widowControl w:val="0"/>
              <w:ind w:left="360" w:right="142"/>
              <w:jc w:val="both"/>
              <w:rPr>
                <w:rFonts w:ascii="Franklin Gothic Book" w:eastAsia="Calibri" w:hAnsi="Franklin Gothic Book" w:cs="Arial"/>
                <w:szCs w:val="24"/>
                <w:lang w:val="en-US"/>
              </w:rPr>
            </w:pPr>
          </w:p>
        </w:tc>
        <w:tc>
          <w:tcPr>
            <w:tcW w:w="2127" w:type="dxa"/>
            <w:shd w:val="pct15" w:color="auto" w:fill="auto"/>
          </w:tcPr>
          <w:p w14:paraId="7066C2D3" w14:textId="77777777" w:rsidR="0036799C" w:rsidRPr="00CC70D4" w:rsidRDefault="00A92005" w:rsidP="000970F5">
            <w:pPr>
              <w:widowControl w:val="0"/>
              <w:ind w:left="105"/>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As required</w:t>
            </w:r>
          </w:p>
        </w:tc>
        <w:tc>
          <w:tcPr>
            <w:tcW w:w="2929" w:type="dxa"/>
            <w:shd w:val="pct15" w:color="auto" w:fill="auto"/>
          </w:tcPr>
          <w:p w14:paraId="7066C2D4" w14:textId="77777777" w:rsidR="0036799C" w:rsidRPr="00CC70D4" w:rsidRDefault="00D17D54" w:rsidP="001B79F1">
            <w:pPr>
              <w:widowControl w:val="0"/>
              <w:ind w:left="105" w:right="95"/>
              <w:jc w:val="both"/>
              <w:rPr>
                <w:rFonts w:ascii="Franklin Gothic Book" w:eastAsia="Calibri" w:hAnsi="Franklin Gothic Book" w:cs="Arial"/>
                <w:szCs w:val="24"/>
                <w:lang w:val="en-US"/>
              </w:rPr>
            </w:pPr>
            <w:r>
              <w:rPr>
                <w:rFonts w:ascii="Franklin Gothic Book" w:eastAsia="Calibri" w:hAnsi="Franklin Gothic Book" w:cs="Arial"/>
                <w:szCs w:val="24"/>
                <w:lang w:val="en-US"/>
              </w:rPr>
              <w:t>Individual pupil targets</w:t>
            </w:r>
            <w:r w:rsidR="00A92005" w:rsidRPr="00CC70D4">
              <w:rPr>
                <w:rFonts w:ascii="Franklin Gothic Book" w:eastAsia="Calibri" w:hAnsi="Franklin Gothic Book" w:cs="Arial"/>
                <w:szCs w:val="24"/>
                <w:lang w:val="en-US"/>
              </w:rPr>
              <w:t xml:space="preserve"> reflect individual child’s needs and the relevant actions required.</w:t>
            </w:r>
          </w:p>
        </w:tc>
        <w:tc>
          <w:tcPr>
            <w:tcW w:w="2929" w:type="dxa"/>
            <w:shd w:val="pct15" w:color="auto" w:fill="auto"/>
          </w:tcPr>
          <w:p w14:paraId="2DADA0D0" w14:textId="77777777" w:rsidR="0036799C" w:rsidRDefault="002E427A" w:rsidP="000970F5">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 xml:space="preserve">Thorough induction process with multiple visits and liaison with pre school sittings. </w:t>
            </w:r>
          </w:p>
          <w:p w14:paraId="6CACF038" w14:textId="77777777" w:rsidR="002E427A" w:rsidRDefault="002E427A" w:rsidP="000970F5">
            <w:pPr>
              <w:widowControl w:val="0"/>
              <w:ind w:left="105"/>
              <w:jc w:val="both"/>
              <w:rPr>
                <w:rFonts w:ascii="Franklin Gothic Book" w:eastAsia="Calibri" w:hAnsi="Franklin Gothic Book" w:cs="Arial"/>
                <w:szCs w:val="24"/>
                <w:lang w:val="en-US"/>
              </w:rPr>
            </w:pPr>
          </w:p>
          <w:p w14:paraId="7066C2D5" w14:textId="371E8094" w:rsidR="002E427A" w:rsidRPr="00CC70D4" w:rsidRDefault="001E5E52" w:rsidP="000970F5">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Meetings with Educational Psychologist, Visual Impairment Support and Speech and Language.</w:t>
            </w:r>
          </w:p>
        </w:tc>
      </w:tr>
      <w:tr w:rsidR="0036799C" w:rsidRPr="00CC70D4" w14:paraId="7066C2DD" w14:textId="77777777" w:rsidTr="00D17D54">
        <w:trPr>
          <w:trHeight w:hRule="exact" w:val="1976"/>
        </w:trPr>
        <w:tc>
          <w:tcPr>
            <w:tcW w:w="3591" w:type="dxa"/>
            <w:shd w:val="pct15" w:color="auto" w:fill="auto"/>
          </w:tcPr>
          <w:p w14:paraId="7066C2D7" w14:textId="77777777" w:rsidR="0036799C" w:rsidRPr="00CC70D4" w:rsidRDefault="00AC1394" w:rsidP="00A92005">
            <w:pPr>
              <w:widowControl w:val="0"/>
              <w:ind w:left="100" w:right="14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Ensure staff understand reasonable adjustments required to meet the needs of individual pupils</w:t>
            </w:r>
            <w:r w:rsidR="0036799C" w:rsidRPr="00CC70D4">
              <w:rPr>
                <w:rFonts w:ascii="Franklin Gothic Book" w:eastAsia="Calibri" w:hAnsi="Franklin Gothic Book" w:cs="Arial"/>
                <w:szCs w:val="24"/>
                <w:lang w:val="en-US"/>
              </w:rPr>
              <w:t xml:space="preserve"> </w:t>
            </w:r>
          </w:p>
        </w:tc>
        <w:tc>
          <w:tcPr>
            <w:tcW w:w="3260" w:type="dxa"/>
            <w:shd w:val="pct15" w:color="auto" w:fill="auto"/>
          </w:tcPr>
          <w:p w14:paraId="7066C2D8" w14:textId="77777777" w:rsidR="00AC1394" w:rsidRPr="00CC70D4" w:rsidRDefault="00AC1394" w:rsidP="001B79F1">
            <w:pPr>
              <w:widowControl w:val="0"/>
              <w:numPr>
                <w:ilvl w:val="0"/>
                <w:numId w:val="15"/>
              </w:numPr>
              <w:ind w:right="14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SENCo to discuss pupils and their needs with staff</w:t>
            </w:r>
          </w:p>
          <w:p w14:paraId="7066C2D9" w14:textId="77777777" w:rsidR="0036799C" w:rsidRPr="00CC70D4" w:rsidRDefault="00AC1394" w:rsidP="001B79F1">
            <w:pPr>
              <w:widowControl w:val="0"/>
              <w:numPr>
                <w:ilvl w:val="0"/>
                <w:numId w:val="15"/>
              </w:numPr>
              <w:ind w:right="14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Consider implications for planning and support staff</w:t>
            </w:r>
          </w:p>
        </w:tc>
        <w:tc>
          <w:tcPr>
            <w:tcW w:w="2127" w:type="dxa"/>
            <w:shd w:val="pct15" w:color="auto" w:fill="auto"/>
          </w:tcPr>
          <w:p w14:paraId="7066C2DA" w14:textId="77777777" w:rsidR="0036799C" w:rsidRPr="00CC70D4" w:rsidRDefault="00A92005" w:rsidP="000970F5">
            <w:pPr>
              <w:widowControl w:val="0"/>
              <w:ind w:left="105"/>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As required</w:t>
            </w:r>
          </w:p>
        </w:tc>
        <w:tc>
          <w:tcPr>
            <w:tcW w:w="2929" w:type="dxa"/>
            <w:shd w:val="pct15" w:color="auto" w:fill="auto"/>
          </w:tcPr>
          <w:p w14:paraId="7066C2DB" w14:textId="77777777" w:rsidR="0036799C" w:rsidRPr="00CC70D4" w:rsidRDefault="00A92005" w:rsidP="001B79F1">
            <w:pPr>
              <w:widowControl w:val="0"/>
              <w:ind w:left="105" w:right="95"/>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Planning to reflect reasonable adjustments required to ensure all children can access the curriculum appropriately.</w:t>
            </w:r>
          </w:p>
        </w:tc>
        <w:tc>
          <w:tcPr>
            <w:tcW w:w="2929" w:type="dxa"/>
            <w:shd w:val="pct15" w:color="auto" w:fill="auto"/>
          </w:tcPr>
          <w:p w14:paraId="5A3F4562" w14:textId="676E3FDF" w:rsidR="0036799C" w:rsidRDefault="002E427A" w:rsidP="000970F5">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 xml:space="preserve">Regular staff meetings with </w:t>
            </w:r>
            <w:r w:rsidR="001E5E52">
              <w:rPr>
                <w:rFonts w:ascii="Franklin Gothic Book" w:eastAsia="Calibri" w:hAnsi="Franklin Gothic Book" w:cs="Arial"/>
                <w:szCs w:val="24"/>
                <w:lang w:val="en-US"/>
              </w:rPr>
              <w:t>V</w:t>
            </w:r>
            <w:r>
              <w:rPr>
                <w:rFonts w:ascii="Franklin Gothic Book" w:eastAsia="Calibri" w:hAnsi="Franklin Gothic Book" w:cs="Arial"/>
                <w:szCs w:val="24"/>
                <w:lang w:val="en-US"/>
              </w:rPr>
              <w:t xml:space="preserve">isual </w:t>
            </w:r>
            <w:r w:rsidR="001E5E52">
              <w:rPr>
                <w:rFonts w:ascii="Franklin Gothic Book" w:eastAsia="Calibri" w:hAnsi="Franklin Gothic Book" w:cs="Arial"/>
                <w:szCs w:val="24"/>
                <w:lang w:val="en-US"/>
              </w:rPr>
              <w:t>I</w:t>
            </w:r>
            <w:r>
              <w:rPr>
                <w:rFonts w:ascii="Franklin Gothic Book" w:eastAsia="Calibri" w:hAnsi="Franklin Gothic Book" w:cs="Arial"/>
                <w:szCs w:val="24"/>
                <w:lang w:val="en-US"/>
              </w:rPr>
              <w:t xml:space="preserve">mpairment </w:t>
            </w:r>
            <w:r w:rsidR="001E5E52">
              <w:rPr>
                <w:rFonts w:ascii="Franklin Gothic Book" w:eastAsia="Calibri" w:hAnsi="Franklin Gothic Book" w:cs="Arial"/>
                <w:szCs w:val="24"/>
                <w:lang w:val="en-US"/>
              </w:rPr>
              <w:t>S</w:t>
            </w:r>
            <w:r>
              <w:rPr>
                <w:rFonts w:ascii="Franklin Gothic Book" w:eastAsia="Calibri" w:hAnsi="Franklin Gothic Book" w:cs="Arial"/>
                <w:szCs w:val="24"/>
                <w:lang w:val="en-US"/>
              </w:rPr>
              <w:t xml:space="preserve">upport. </w:t>
            </w:r>
          </w:p>
          <w:p w14:paraId="18DE9E08" w14:textId="77777777" w:rsidR="002E427A" w:rsidRDefault="002E427A" w:rsidP="000970F5">
            <w:pPr>
              <w:widowControl w:val="0"/>
              <w:ind w:left="105"/>
              <w:jc w:val="both"/>
              <w:rPr>
                <w:rFonts w:ascii="Franklin Gothic Book" w:eastAsia="Calibri" w:hAnsi="Franklin Gothic Book" w:cs="Arial"/>
                <w:szCs w:val="24"/>
                <w:lang w:val="en-US"/>
              </w:rPr>
            </w:pPr>
          </w:p>
          <w:p w14:paraId="0E1960EC" w14:textId="77777777" w:rsidR="002E427A" w:rsidRDefault="002E427A" w:rsidP="000970F5">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 xml:space="preserve">All parents invited to SEN meetings to share expertise and outcomes. </w:t>
            </w:r>
          </w:p>
          <w:p w14:paraId="0E9DB69C" w14:textId="77777777" w:rsidR="002E427A" w:rsidRDefault="002E427A" w:rsidP="000970F5">
            <w:pPr>
              <w:widowControl w:val="0"/>
              <w:ind w:left="105"/>
              <w:jc w:val="both"/>
              <w:rPr>
                <w:rFonts w:ascii="Franklin Gothic Book" w:eastAsia="Calibri" w:hAnsi="Franklin Gothic Book" w:cs="Arial"/>
                <w:szCs w:val="24"/>
                <w:lang w:val="en-US"/>
              </w:rPr>
            </w:pPr>
          </w:p>
          <w:p w14:paraId="7066C2DC" w14:textId="7EA80390" w:rsidR="002E427A" w:rsidRPr="00CC70D4" w:rsidRDefault="002E427A" w:rsidP="000970F5">
            <w:pPr>
              <w:widowControl w:val="0"/>
              <w:ind w:left="105"/>
              <w:jc w:val="both"/>
              <w:rPr>
                <w:rFonts w:ascii="Franklin Gothic Book" w:eastAsia="Calibri" w:hAnsi="Franklin Gothic Book" w:cs="Arial"/>
                <w:szCs w:val="24"/>
                <w:lang w:val="en-US"/>
              </w:rPr>
            </w:pPr>
          </w:p>
        </w:tc>
      </w:tr>
      <w:tr w:rsidR="0036799C" w:rsidRPr="00CC70D4" w14:paraId="7066C2EA" w14:textId="77777777" w:rsidTr="00D17D54">
        <w:trPr>
          <w:trHeight w:hRule="exact" w:val="6673"/>
        </w:trPr>
        <w:tc>
          <w:tcPr>
            <w:tcW w:w="3591" w:type="dxa"/>
            <w:shd w:val="pct15" w:color="auto" w:fill="auto"/>
          </w:tcPr>
          <w:p w14:paraId="7066C2DE" w14:textId="77777777" w:rsidR="0036799C" w:rsidRPr="00CC70D4" w:rsidRDefault="00AC1394" w:rsidP="00AC1394">
            <w:pPr>
              <w:widowControl w:val="0"/>
              <w:ind w:left="100" w:right="42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lastRenderedPageBreak/>
              <w:t>Ensure that SEND pupils  and pupils with medical needs can participate in all school trips and residential visits and after school clubs wherever possible.</w:t>
            </w:r>
          </w:p>
        </w:tc>
        <w:tc>
          <w:tcPr>
            <w:tcW w:w="3260" w:type="dxa"/>
            <w:shd w:val="pct15" w:color="auto" w:fill="auto"/>
          </w:tcPr>
          <w:p w14:paraId="7066C2DF" w14:textId="77777777" w:rsidR="0036799C" w:rsidRPr="00CC70D4" w:rsidRDefault="00AC1394" w:rsidP="00A32C22">
            <w:pPr>
              <w:widowControl w:val="0"/>
              <w:numPr>
                <w:ilvl w:val="0"/>
                <w:numId w:val="16"/>
              </w:numPr>
              <w:ind w:right="142"/>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Staff to plan trips/clubs with needs of children in mind</w:t>
            </w:r>
          </w:p>
          <w:p w14:paraId="7066C2E0" w14:textId="77777777" w:rsidR="00AC1394" w:rsidRPr="00CC70D4" w:rsidRDefault="00AC1394" w:rsidP="00A32C22">
            <w:pPr>
              <w:widowControl w:val="0"/>
              <w:numPr>
                <w:ilvl w:val="0"/>
                <w:numId w:val="16"/>
              </w:numPr>
              <w:ind w:right="142"/>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Liaise with HT SENCo and parents to consider reasonable adjustments required and any restrictions.</w:t>
            </w:r>
          </w:p>
          <w:p w14:paraId="7066C2E1" w14:textId="77777777" w:rsidR="00AC1394" w:rsidRPr="00CC70D4" w:rsidRDefault="00AC1394" w:rsidP="00A32C22">
            <w:pPr>
              <w:widowControl w:val="0"/>
              <w:numPr>
                <w:ilvl w:val="0"/>
                <w:numId w:val="16"/>
              </w:numPr>
              <w:ind w:right="142"/>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Liaise with event providers and agree reasonable adjustments where possible.</w:t>
            </w:r>
          </w:p>
          <w:p w14:paraId="7066C2E2" w14:textId="77777777" w:rsidR="00AC1394" w:rsidRPr="00CC70D4" w:rsidRDefault="00AC1394" w:rsidP="00A32C22">
            <w:pPr>
              <w:widowControl w:val="0"/>
              <w:numPr>
                <w:ilvl w:val="0"/>
                <w:numId w:val="16"/>
              </w:numPr>
              <w:ind w:right="142"/>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Risk assessments to be completed for individual pupils when reasonable adjustments can safely be made</w:t>
            </w:r>
          </w:p>
          <w:p w14:paraId="7066C2E3" w14:textId="77777777" w:rsidR="00AC1394" w:rsidRPr="00CC70D4" w:rsidRDefault="00AC1394" w:rsidP="00A32C22">
            <w:pPr>
              <w:widowControl w:val="0"/>
              <w:numPr>
                <w:ilvl w:val="0"/>
                <w:numId w:val="17"/>
              </w:numPr>
              <w:ind w:right="142"/>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Where </w:t>
            </w:r>
            <w:r w:rsidR="00F33033" w:rsidRPr="00CC70D4">
              <w:rPr>
                <w:rFonts w:ascii="Franklin Gothic Book" w:eastAsia="Calibri" w:hAnsi="Franklin Gothic Book" w:cs="Arial"/>
                <w:szCs w:val="24"/>
                <w:lang w:val="en-US"/>
              </w:rPr>
              <w:t>visit</w:t>
            </w:r>
            <w:r w:rsidRPr="00CC70D4">
              <w:rPr>
                <w:rFonts w:ascii="Franklin Gothic Book" w:eastAsia="Calibri" w:hAnsi="Franklin Gothic Book" w:cs="Arial"/>
                <w:szCs w:val="24"/>
                <w:lang w:val="en-US"/>
              </w:rPr>
              <w:t>/trip not deemed suitable for specific child agree provision for duration</w:t>
            </w:r>
          </w:p>
          <w:p w14:paraId="7066C2E4" w14:textId="77777777" w:rsidR="00F33033" w:rsidRPr="00CC70D4" w:rsidRDefault="00F33033" w:rsidP="00A32C22">
            <w:pPr>
              <w:widowControl w:val="0"/>
              <w:numPr>
                <w:ilvl w:val="0"/>
                <w:numId w:val="17"/>
              </w:numPr>
              <w:ind w:right="142"/>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Liaise with outside agencies to signpost clubs.</w:t>
            </w:r>
          </w:p>
        </w:tc>
        <w:tc>
          <w:tcPr>
            <w:tcW w:w="2127" w:type="dxa"/>
            <w:shd w:val="pct15" w:color="auto" w:fill="auto"/>
          </w:tcPr>
          <w:p w14:paraId="7066C2E5" w14:textId="77777777" w:rsidR="0036799C" w:rsidRPr="00CC70D4" w:rsidRDefault="00A92005" w:rsidP="000970F5">
            <w:pPr>
              <w:widowControl w:val="0"/>
              <w:ind w:left="105" w:right="12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As required</w:t>
            </w:r>
          </w:p>
        </w:tc>
        <w:tc>
          <w:tcPr>
            <w:tcW w:w="2929" w:type="dxa"/>
            <w:shd w:val="pct15" w:color="auto" w:fill="auto"/>
          </w:tcPr>
          <w:p w14:paraId="7066C2E6" w14:textId="77777777" w:rsidR="0036799C" w:rsidRPr="00CC70D4" w:rsidRDefault="00A92005" w:rsidP="00A32C22">
            <w:pPr>
              <w:widowControl w:val="0"/>
              <w:numPr>
                <w:ilvl w:val="0"/>
                <w:numId w:val="19"/>
              </w:numPr>
              <w:ind w:left="283" w:right="95" w:hanging="283"/>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All pupils are able to go on trips and visits if it is safe to do so.</w:t>
            </w:r>
          </w:p>
          <w:p w14:paraId="7066C2E7" w14:textId="77777777" w:rsidR="00A92005" w:rsidRPr="00CC70D4" w:rsidRDefault="00A92005" w:rsidP="00A32C22">
            <w:pPr>
              <w:widowControl w:val="0"/>
              <w:numPr>
                <w:ilvl w:val="0"/>
                <w:numId w:val="19"/>
              </w:numPr>
              <w:ind w:left="283" w:right="95" w:hanging="283"/>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Children will be able to access and participate in school clubs with some reasonable adjustments as appropriate.</w:t>
            </w:r>
          </w:p>
          <w:p w14:paraId="7066C2E8" w14:textId="77777777" w:rsidR="00A92005" w:rsidRPr="00CC70D4" w:rsidRDefault="00A92005" w:rsidP="00A32C22">
            <w:pPr>
              <w:widowControl w:val="0"/>
              <w:numPr>
                <w:ilvl w:val="0"/>
                <w:numId w:val="19"/>
              </w:numPr>
              <w:ind w:left="283" w:right="95" w:hanging="283"/>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Di</w:t>
            </w:r>
            <w:r w:rsidR="00CC70D4">
              <w:rPr>
                <w:rFonts w:ascii="Franklin Gothic Book" w:eastAsia="Calibri" w:hAnsi="Franklin Gothic Book" w:cs="Arial"/>
                <w:szCs w:val="24"/>
                <w:lang w:val="en-US"/>
              </w:rPr>
              <w:t>s</w:t>
            </w:r>
            <w:r w:rsidRPr="00CC70D4">
              <w:rPr>
                <w:rFonts w:ascii="Franklin Gothic Book" w:eastAsia="Calibri" w:hAnsi="Franklin Gothic Book" w:cs="Arial"/>
                <w:szCs w:val="24"/>
                <w:lang w:val="en-US"/>
              </w:rPr>
              <w:t>abled children able to access horse riding and other additional opportunities.</w:t>
            </w:r>
          </w:p>
        </w:tc>
        <w:tc>
          <w:tcPr>
            <w:tcW w:w="2929" w:type="dxa"/>
            <w:shd w:val="pct15" w:color="auto" w:fill="auto"/>
          </w:tcPr>
          <w:p w14:paraId="7066C2E9" w14:textId="38E41DC9" w:rsidR="0036799C" w:rsidRPr="00CC70D4" w:rsidRDefault="0036799C" w:rsidP="000970F5">
            <w:pPr>
              <w:widowControl w:val="0"/>
              <w:jc w:val="both"/>
              <w:rPr>
                <w:rFonts w:ascii="Franklin Gothic Book" w:eastAsia="Calibri" w:hAnsi="Franklin Gothic Book" w:cs="Arial"/>
                <w:szCs w:val="24"/>
                <w:lang w:val="en-US"/>
              </w:rPr>
            </w:pPr>
          </w:p>
        </w:tc>
      </w:tr>
      <w:tr w:rsidR="0036799C" w:rsidRPr="00CC70D4" w14:paraId="7066C2F3" w14:textId="77777777" w:rsidTr="00D17D54">
        <w:trPr>
          <w:trHeight w:hRule="exact" w:val="2254"/>
        </w:trPr>
        <w:tc>
          <w:tcPr>
            <w:tcW w:w="3591" w:type="dxa"/>
            <w:shd w:val="pct15" w:color="auto" w:fill="auto"/>
          </w:tcPr>
          <w:p w14:paraId="7066C2EB" w14:textId="77777777" w:rsidR="0036799C" w:rsidRPr="00CC70D4" w:rsidRDefault="0036799C" w:rsidP="000970F5">
            <w:pPr>
              <w:widowControl w:val="0"/>
              <w:ind w:left="100" w:right="308"/>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Training &amp; links</w:t>
            </w:r>
          </w:p>
        </w:tc>
        <w:tc>
          <w:tcPr>
            <w:tcW w:w="3260" w:type="dxa"/>
            <w:shd w:val="pct15" w:color="auto" w:fill="auto"/>
          </w:tcPr>
          <w:p w14:paraId="7066C2EC" w14:textId="77777777" w:rsidR="00F33033" w:rsidRPr="00CC70D4" w:rsidRDefault="0036799C" w:rsidP="00EA059A">
            <w:pPr>
              <w:widowControl w:val="0"/>
              <w:ind w:left="100" w:right="14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Provide appropriate and relevant ongoing training all staff on matters of inclusion – LA training, </w:t>
            </w:r>
          </w:p>
          <w:p w14:paraId="7066C2ED" w14:textId="77777777" w:rsidR="0036799C" w:rsidRPr="00CC70D4" w:rsidRDefault="0036799C" w:rsidP="000970F5">
            <w:pPr>
              <w:widowControl w:val="0"/>
              <w:ind w:left="100" w:right="414"/>
              <w:jc w:val="both"/>
              <w:rPr>
                <w:rFonts w:ascii="Franklin Gothic Book" w:eastAsia="Calibri" w:hAnsi="Franklin Gothic Book" w:cs="Arial"/>
                <w:szCs w:val="24"/>
                <w:lang w:val="en-US"/>
              </w:rPr>
            </w:pPr>
          </w:p>
        </w:tc>
        <w:tc>
          <w:tcPr>
            <w:tcW w:w="2127" w:type="dxa"/>
            <w:shd w:val="pct15" w:color="auto" w:fill="auto"/>
          </w:tcPr>
          <w:p w14:paraId="7066C2EE" w14:textId="77777777" w:rsidR="0036799C" w:rsidRPr="00CC70D4" w:rsidRDefault="00CC70D4" w:rsidP="000970F5">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As required</w:t>
            </w:r>
          </w:p>
        </w:tc>
        <w:tc>
          <w:tcPr>
            <w:tcW w:w="2929" w:type="dxa"/>
            <w:shd w:val="pct15" w:color="auto" w:fill="auto"/>
          </w:tcPr>
          <w:p w14:paraId="7066C2EF" w14:textId="77777777" w:rsidR="0036799C" w:rsidRPr="00CC70D4" w:rsidRDefault="008772AD" w:rsidP="00A32C22">
            <w:pPr>
              <w:widowControl w:val="0"/>
              <w:numPr>
                <w:ilvl w:val="0"/>
                <w:numId w:val="20"/>
              </w:numPr>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All new staff have the appropriate skills, knowledge and understanding to support pupils. </w:t>
            </w:r>
          </w:p>
          <w:p w14:paraId="7066C2F0" w14:textId="77777777" w:rsidR="008772AD" w:rsidRPr="00CC70D4" w:rsidRDefault="008772AD" w:rsidP="00A32C22">
            <w:pPr>
              <w:widowControl w:val="0"/>
              <w:numPr>
                <w:ilvl w:val="0"/>
                <w:numId w:val="20"/>
              </w:numPr>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Where gaps are identified training is provided.</w:t>
            </w:r>
          </w:p>
          <w:p w14:paraId="7066C2F1" w14:textId="77777777" w:rsidR="008772AD" w:rsidRPr="00CC70D4" w:rsidRDefault="008772AD" w:rsidP="008772AD">
            <w:pPr>
              <w:widowControl w:val="0"/>
              <w:ind w:left="360"/>
              <w:jc w:val="both"/>
              <w:rPr>
                <w:rFonts w:ascii="Franklin Gothic Book" w:eastAsia="Calibri" w:hAnsi="Franklin Gothic Book" w:cs="Arial"/>
                <w:szCs w:val="24"/>
                <w:lang w:val="en-US"/>
              </w:rPr>
            </w:pPr>
          </w:p>
        </w:tc>
        <w:tc>
          <w:tcPr>
            <w:tcW w:w="2929" w:type="dxa"/>
            <w:shd w:val="pct15" w:color="auto" w:fill="auto"/>
          </w:tcPr>
          <w:p w14:paraId="19578E8B" w14:textId="709F3A94" w:rsidR="0036799C" w:rsidRDefault="002E427A" w:rsidP="000970F5">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ELSA training</w:t>
            </w:r>
            <w:r w:rsidR="00911872">
              <w:rPr>
                <w:rFonts w:ascii="Franklin Gothic Book" w:eastAsia="Calibri" w:hAnsi="Franklin Gothic Book" w:cs="Arial"/>
                <w:szCs w:val="24"/>
                <w:lang w:val="en-US"/>
              </w:rPr>
              <w:t xml:space="preserve"> has taken place</w:t>
            </w:r>
            <w:r>
              <w:rPr>
                <w:rFonts w:ascii="Franklin Gothic Book" w:eastAsia="Calibri" w:hAnsi="Franklin Gothic Book" w:cs="Arial"/>
                <w:szCs w:val="24"/>
                <w:lang w:val="en-US"/>
              </w:rPr>
              <w:t xml:space="preserve">. </w:t>
            </w:r>
          </w:p>
          <w:p w14:paraId="7066C2F2" w14:textId="6ECBD24B" w:rsidR="002E427A" w:rsidRPr="00CC70D4" w:rsidRDefault="002E427A" w:rsidP="000970F5">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w:t>
            </w:r>
          </w:p>
        </w:tc>
      </w:tr>
    </w:tbl>
    <w:p w14:paraId="7066C2F4" w14:textId="77777777" w:rsidR="000970F5" w:rsidRPr="00CC70D4" w:rsidRDefault="000970F5" w:rsidP="000970F5">
      <w:pPr>
        <w:widowControl w:val="0"/>
        <w:jc w:val="both"/>
        <w:rPr>
          <w:rFonts w:ascii="Franklin Gothic Book" w:eastAsia="Calibri" w:hAnsi="Franklin Gothic Book" w:cs="Arial"/>
          <w:szCs w:val="24"/>
          <w:lang w:val="en-US"/>
        </w:rPr>
      </w:pPr>
    </w:p>
    <w:p w14:paraId="7066C2F6" w14:textId="77777777" w:rsidR="00A92005" w:rsidRPr="00CC70D4" w:rsidRDefault="00A92005" w:rsidP="009B60A3">
      <w:pPr>
        <w:widowControl w:val="0"/>
        <w:jc w:val="both"/>
        <w:rPr>
          <w:rFonts w:ascii="Franklin Gothic Book" w:eastAsia="Calibri" w:hAnsi="Franklin Gothic Book" w:cs="Arial"/>
          <w:b/>
          <w:szCs w:val="24"/>
          <w:lang w:val="en-US"/>
        </w:rPr>
      </w:pPr>
    </w:p>
    <w:p w14:paraId="7066C2F7" w14:textId="77777777" w:rsidR="00A92005" w:rsidRPr="00CC70D4" w:rsidRDefault="00A92005" w:rsidP="009B60A3">
      <w:pPr>
        <w:widowControl w:val="0"/>
        <w:jc w:val="both"/>
        <w:rPr>
          <w:rFonts w:ascii="Franklin Gothic Book" w:eastAsia="Calibri" w:hAnsi="Franklin Gothic Book" w:cs="Arial"/>
          <w:b/>
          <w:szCs w:val="24"/>
          <w:lang w:val="en-US"/>
        </w:rPr>
      </w:pPr>
    </w:p>
    <w:p w14:paraId="7066C2F8" w14:textId="77777777" w:rsidR="009B60A3" w:rsidRPr="00CC70D4" w:rsidRDefault="009B60A3" w:rsidP="009B60A3">
      <w:pPr>
        <w:widowControl w:val="0"/>
        <w:jc w:val="both"/>
        <w:rPr>
          <w:rFonts w:ascii="Franklin Gothic Book" w:eastAsia="Calibri" w:hAnsi="Franklin Gothic Book" w:cs="Arial"/>
          <w:b/>
          <w:szCs w:val="24"/>
          <w:lang w:val="en-US"/>
        </w:rPr>
      </w:pPr>
      <w:r w:rsidRPr="00CC70D4">
        <w:rPr>
          <w:rFonts w:ascii="Franklin Gothic Book" w:eastAsia="Calibri" w:hAnsi="Franklin Gothic Book" w:cs="Arial"/>
          <w:b/>
          <w:szCs w:val="24"/>
          <w:lang w:val="en-US"/>
        </w:rPr>
        <w:t xml:space="preserve">Strand 2 – Improvements to the Physical Environment </w:t>
      </w:r>
    </w:p>
    <w:p w14:paraId="7066C2F9" w14:textId="77777777" w:rsidR="000970F5" w:rsidRPr="00CC70D4" w:rsidRDefault="000970F5" w:rsidP="000970F5">
      <w:pPr>
        <w:widowControl w:val="0"/>
        <w:jc w:val="both"/>
        <w:rPr>
          <w:rFonts w:ascii="Franklin Gothic Book" w:eastAsia="Calibri" w:hAnsi="Franklin Gothic Book" w:cs="Arial"/>
          <w:szCs w:val="24"/>
          <w:lang w:val="en-US"/>
        </w:rPr>
      </w:pPr>
    </w:p>
    <w:tbl>
      <w:tblPr>
        <w:tblW w:w="14908" w:type="dxa"/>
        <w:tblInd w:w="100" w:type="dxa"/>
        <w:tblLayout w:type="fixed"/>
        <w:tblCellMar>
          <w:left w:w="0" w:type="dxa"/>
          <w:right w:w="0" w:type="dxa"/>
        </w:tblCellMar>
        <w:tblLook w:val="01E0" w:firstRow="1" w:lastRow="1" w:firstColumn="1" w:lastColumn="1" w:noHBand="0" w:noVBand="0"/>
      </w:tblPr>
      <w:tblGrid>
        <w:gridCol w:w="3609"/>
        <w:gridCol w:w="3276"/>
        <w:gridCol w:w="2137"/>
        <w:gridCol w:w="2943"/>
        <w:gridCol w:w="2943"/>
      </w:tblGrid>
      <w:tr w:rsidR="009B60A3" w:rsidRPr="00CC70D4" w14:paraId="7066C303" w14:textId="77777777" w:rsidTr="000D060B">
        <w:trPr>
          <w:trHeight w:hRule="exact" w:val="414"/>
        </w:trPr>
        <w:tc>
          <w:tcPr>
            <w:tcW w:w="3609" w:type="dxa"/>
            <w:tcBorders>
              <w:top w:val="single" w:sz="4" w:space="0" w:color="000000"/>
              <w:left w:val="single" w:sz="4" w:space="0" w:color="000000"/>
              <w:bottom w:val="single" w:sz="4" w:space="0" w:color="000000"/>
              <w:right w:val="single" w:sz="4" w:space="0" w:color="000000"/>
            </w:tcBorders>
            <w:shd w:val="clear" w:color="auto" w:fill="B6DDE8"/>
          </w:tcPr>
          <w:p w14:paraId="7066C2FA" w14:textId="77777777" w:rsidR="009B60A3" w:rsidRPr="00CC70D4" w:rsidRDefault="009B60A3" w:rsidP="000C6800">
            <w:pPr>
              <w:widowControl w:val="0"/>
              <w:ind w:right="6"/>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Objective</w:t>
            </w:r>
          </w:p>
        </w:tc>
        <w:tc>
          <w:tcPr>
            <w:tcW w:w="3276" w:type="dxa"/>
            <w:tcBorders>
              <w:top w:val="single" w:sz="4" w:space="0" w:color="000000"/>
              <w:left w:val="single" w:sz="4" w:space="0" w:color="000000"/>
              <w:bottom w:val="single" w:sz="4" w:space="0" w:color="000000"/>
              <w:right w:val="single" w:sz="4" w:space="0" w:color="000000"/>
            </w:tcBorders>
            <w:shd w:val="clear" w:color="auto" w:fill="B6DDE8"/>
          </w:tcPr>
          <w:p w14:paraId="7066C2FB" w14:textId="77777777" w:rsidR="009B60A3" w:rsidRPr="00CC70D4" w:rsidRDefault="009B60A3" w:rsidP="000C6800">
            <w:pPr>
              <w:widowControl w:val="0"/>
              <w:ind w:right="4"/>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Activity</w:t>
            </w:r>
          </w:p>
        </w:tc>
        <w:tc>
          <w:tcPr>
            <w:tcW w:w="2137" w:type="dxa"/>
            <w:tcBorders>
              <w:top w:val="single" w:sz="4" w:space="0" w:color="000000"/>
              <w:left w:val="single" w:sz="4" w:space="0" w:color="000000"/>
              <w:bottom w:val="single" w:sz="4" w:space="0" w:color="000000"/>
              <w:right w:val="single" w:sz="4" w:space="0" w:color="000000"/>
            </w:tcBorders>
            <w:shd w:val="clear" w:color="auto" w:fill="B6DDE8"/>
          </w:tcPr>
          <w:p w14:paraId="7066C2FC" w14:textId="77777777" w:rsidR="009B60A3" w:rsidRPr="00CC70D4" w:rsidRDefault="009B60A3" w:rsidP="000C6800">
            <w:pPr>
              <w:widowControl w:val="0"/>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Timescale</w:t>
            </w:r>
          </w:p>
        </w:tc>
        <w:tc>
          <w:tcPr>
            <w:tcW w:w="2943" w:type="dxa"/>
            <w:tcBorders>
              <w:top w:val="single" w:sz="4" w:space="0" w:color="000000"/>
              <w:left w:val="single" w:sz="4" w:space="0" w:color="000000"/>
              <w:bottom w:val="single" w:sz="4" w:space="0" w:color="000000"/>
              <w:right w:val="single" w:sz="4" w:space="0" w:color="000000"/>
            </w:tcBorders>
            <w:shd w:val="clear" w:color="auto" w:fill="B6DDE8"/>
          </w:tcPr>
          <w:p w14:paraId="7066C2FD" w14:textId="77777777" w:rsidR="009B60A3" w:rsidRPr="00CC70D4" w:rsidRDefault="009B60A3" w:rsidP="000C6800">
            <w:pPr>
              <w:widowControl w:val="0"/>
              <w:ind w:left="6"/>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Success Criteria</w:t>
            </w:r>
          </w:p>
        </w:tc>
        <w:tc>
          <w:tcPr>
            <w:tcW w:w="2943" w:type="dxa"/>
            <w:tcBorders>
              <w:top w:val="single" w:sz="4" w:space="0" w:color="000000"/>
              <w:left w:val="single" w:sz="4" w:space="0" w:color="000000"/>
              <w:bottom w:val="single" w:sz="4" w:space="0" w:color="000000"/>
              <w:right w:val="single" w:sz="4" w:space="0" w:color="000000"/>
            </w:tcBorders>
            <w:shd w:val="clear" w:color="auto" w:fill="B6DDE8"/>
          </w:tcPr>
          <w:p w14:paraId="7066C2FE" w14:textId="77777777" w:rsidR="009B60A3" w:rsidRPr="00CC70D4" w:rsidRDefault="009B60A3" w:rsidP="000C6800">
            <w:pPr>
              <w:widowControl w:val="0"/>
              <w:ind w:left="6"/>
              <w:jc w:val="center"/>
              <w:rPr>
                <w:rFonts w:ascii="Franklin Gothic Book" w:eastAsia="Calibri" w:hAnsi="Franklin Gothic Book" w:cs="Arial"/>
                <w:b/>
                <w:szCs w:val="24"/>
                <w:lang w:val="en-US"/>
              </w:rPr>
            </w:pPr>
            <w:r w:rsidRPr="00CC70D4">
              <w:rPr>
                <w:rFonts w:ascii="Franklin Gothic Book" w:eastAsia="Calibri" w:hAnsi="Franklin Gothic Book" w:cs="Arial"/>
                <w:b/>
                <w:szCs w:val="24"/>
                <w:lang w:val="en-US"/>
              </w:rPr>
              <w:t>Review</w:t>
            </w:r>
          </w:p>
          <w:p w14:paraId="7066C2FF" w14:textId="77777777" w:rsidR="009B60A3" w:rsidRPr="00CC70D4" w:rsidRDefault="009B60A3" w:rsidP="000C6800">
            <w:pPr>
              <w:widowControl w:val="0"/>
              <w:ind w:left="6"/>
              <w:jc w:val="center"/>
              <w:rPr>
                <w:rFonts w:ascii="Franklin Gothic Book" w:eastAsia="Calibri" w:hAnsi="Franklin Gothic Book" w:cs="Arial"/>
                <w:b/>
                <w:szCs w:val="24"/>
                <w:lang w:val="en-US"/>
              </w:rPr>
            </w:pPr>
          </w:p>
          <w:p w14:paraId="7066C300" w14:textId="77777777" w:rsidR="009B60A3" w:rsidRPr="00CC70D4" w:rsidRDefault="009B60A3" w:rsidP="000C6800">
            <w:pPr>
              <w:widowControl w:val="0"/>
              <w:ind w:left="6"/>
              <w:jc w:val="center"/>
              <w:rPr>
                <w:rFonts w:ascii="Franklin Gothic Book" w:eastAsia="Calibri" w:hAnsi="Franklin Gothic Book" w:cs="Arial"/>
                <w:b/>
                <w:szCs w:val="24"/>
                <w:lang w:val="en-US"/>
              </w:rPr>
            </w:pPr>
          </w:p>
          <w:p w14:paraId="7066C301" w14:textId="77777777" w:rsidR="009B60A3" w:rsidRPr="00CC70D4" w:rsidRDefault="009B60A3" w:rsidP="000C6800">
            <w:pPr>
              <w:widowControl w:val="0"/>
              <w:ind w:left="6"/>
              <w:jc w:val="center"/>
              <w:rPr>
                <w:rFonts w:ascii="Franklin Gothic Book" w:eastAsia="Calibri" w:hAnsi="Franklin Gothic Book" w:cs="Arial"/>
                <w:b/>
                <w:szCs w:val="24"/>
                <w:lang w:val="en-US"/>
              </w:rPr>
            </w:pPr>
          </w:p>
          <w:p w14:paraId="7066C302" w14:textId="77777777" w:rsidR="009B60A3" w:rsidRPr="00CC70D4" w:rsidRDefault="009B60A3" w:rsidP="000C6800">
            <w:pPr>
              <w:widowControl w:val="0"/>
              <w:ind w:left="6"/>
              <w:jc w:val="center"/>
              <w:rPr>
                <w:rFonts w:ascii="Franklin Gothic Book" w:eastAsia="Calibri" w:hAnsi="Franklin Gothic Book" w:cs="Arial"/>
                <w:b/>
                <w:szCs w:val="24"/>
                <w:lang w:val="en-US"/>
              </w:rPr>
            </w:pPr>
          </w:p>
        </w:tc>
      </w:tr>
      <w:tr w:rsidR="009B60A3" w:rsidRPr="00CC70D4" w14:paraId="7066C309" w14:textId="77777777" w:rsidTr="000D060B">
        <w:trPr>
          <w:trHeight w:hRule="exact" w:val="2346"/>
        </w:trPr>
        <w:tc>
          <w:tcPr>
            <w:tcW w:w="3609" w:type="dxa"/>
            <w:tcBorders>
              <w:top w:val="single" w:sz="4" w:space="0" w:color="000000"/>
              <w:left w:val="single" w:sz="4" w:space="0" w:color="000000"/>
              <w:bottom w:val="single" w:sz="4" w:space="0" w:color="000000"/>
              <w:right w:val="single" w:sz="4" w:space="0" w:color="000000"/>
            </w:tcBorders>
            <w:shd w:val="clear" w:color="auto" w:fill="D9D9D9"/>
          </w:tcPr>
          <w:p w14:paraId="7066C304" w14:textId="79989517" w:rsidR="009B60A3" w:rsidRPr="00CC70D4" w:rsidRDefault="000D060B" w:rsidP="00EA059A">
            <w:pPr>
              <w:widowControl w:val="0"/>
              <w:ind w:left="100" w:right="142"/>
              <w:jc w:val="both"/>
              <w:rPr>
                <w:rFonts w:ascii="Franklin Gothic Book" w:eastAsia="Calibri" w:hAnsi="Franklin Gothic Book" w:cs="Arial"/>
                <w:szCs w:val="24"/>
                <w:lang w:val="en-US"/>
              </w:rPr>
            </w:pPr>
            <w:r>
              <w:rPr>
                <w:rFonts w:ascii="Franklin Gothic Book" w:eastAsia="Calibri" w:hAnsi="Franklin Gothic Book" w:cs="Arial"/>
                <w:szCs w:val="24"/>
                <w:lang w:val="en-US"/>
              </w:rPr>
              <w:t xml:space="preserve">To ensure the environment is accessibly to all and visual distractions are </w:t>
            </w:r>
            <w:proofErr w:type="spellStart"/>
            <w:r>
              <w:rPr>
                <w:rFonts w:ascii="Franklin Gothic Book" w:eastAsia="Calibri" w:hAnsi="Franklin Gothic Book" w:cs="Arial"/>
                <w:szCs w:val="24"/>
                <w:lang w:val="en-US"/>
              </w:rPr>
              <w:t>minimised</w:t>
            </w:r>
            <w:proofErr w:type="spellEnd"/>
            <w:r>
              <w:rPr>
                <w:rFonts w:ascii="Franklin Gothic Book" w:eastAsia="Calibri" w:hAnsi="Franklin Gothic Book" w:cs="Arial"/>
                <w:szCs w:val="24"/>
                <w:lang w:val="en-US"/>
              </w:rPr>
              <w:t xml:space="preserve">. </w:t>
            </w:r>
          </w:p>
        </w:tc>
        <w:tc>
          <w:tcPr>
            <w:tcW w:w="3276" w:type="dxa"/>
            <w:tcBorders>
              <w:top w:val="single" w:sz="4" w:space="0" w:color="000000"/>
              <w:left w:val="single" w:sz="4" w:space="0" w:color="000000"/>
              <w:bottom w:val="single" w:sz="4" w:space="0" w:color="000000"/>
              <w:right w:val="single" w:sz="4" w:space="0" w:color="000000"/>
            </w:tcBorders>
            <w:shd w:val="clear" w:color="auto" w:fill="D9D9D9"/>
          </w:tcPr>
          <w:p w14:paraId="7066C305" w14:textId="7D2C7A12" w:rsidR="000D060B" w:rsidRPr="00CC70D4" w:rsidRDefault="000D060B" w:rsidP="008A6E14">
            <w:pPr>
              <w:widowControl w:val="0"/>
              <w:ind w:right="570"/>
              <w:jc w:val="both"/>
              <w:rPr>
                <w:rFonts w:ascii="Franklin Gothic Book" w:eastAsia="Calibri" w:hAnsi="Franklin Gothic Book" w:cs="Arial"/>
                <w:szCs w:val="24"/>
                <w:lang w:val="en-US"/>
              </w:rPr>
            </w:pPr>
            <w:proofErr w:type="spellStart"/>
            <w:r>
              <w:rPr>
                <w:rFonts w:ascii="Franklin Gothic Book" w:eastAsia="Calibri" w:hAnsi="Franklin Gothic Book" w:cs="Arial"/>
                <w:szCs w:val="24"/>
                <w:lang w:val="en-US"/>
              </w:rPr>
              <w:t>Minimise</w:t>
            </w:r>
            <w:proofErr w:type="spellEnd"/>
            <w:r>
              <w:rPr>
                <w:rFonts w:ascii="Franklin Gothic Book" w:eastAsia="Calibri" w:hAnsi="Franklin Gothic Book" w:cs="Arial"/>
                <w:szCs w:val="24"/>
                <w:lang w:val="en-US"/>
              </w:rPr>
              <w:t xml:space="preserve"> displays around displays. </w:t>
            </w:r>
          </w:p>
        </w:tc>
        <w:tc>
          <w:tcPr>
            <w:tcW w:w="2137" w:type="dxa"/>
            <w:tcBorders>
              <w:top w:val="single" w:sz="4" w:space="0" w:color="000000"/>
              <w:left w:val="single" w:sz="4" w:space="0" w:color="000000"/>
              <w:bottom w:val="single" w:sz="4" w:space="0" w:color="000000"/>
              <w:right w:val="single" w:sz="4" w:space="0" w:color="000000"/>
            </w:tcBorders>
            <w:shd w:val="clear" w:color="auto" w:fill="D9D9D9"/>
          </w:tcPr>
          <w:p w14:paraId="7066C306" w14:textId="3668887B" w:rsidR="009B60A3" w:rsidRPr="00CC70D4" w:rsidRDefault="000D060B" w:rsidP="00CC70D4">
            <w:pPr>
              <w:widowControl w:val="0"/>
              <w:ind w:left="105"/>
              <w:jc w:val="both"/>
              <w:rPr>
                <w:rFonts w:ascii="Franklin Gothic Book" w:eastAsia="Calibri" w:hAnsi="Franklin Gothic Book" w:cs="Arial"/>
                <w:szCs w:val="24"/>
                <w:lang w:val="en-US"/>
              </w:rPr>
            </w:pPr>
            <w:r>
              <w:rPr>
                <w:rFonts w:ascii="Franklin Gothic Book" w:eastAsia="Calibri" w:hAnsi="Franklin Gothic Book" w:cs="Arial"/>
                <w:szCs w:val="24"/>
                <w:lang w:val="en-US"/>
              </w:rPr>
              <w:t>Ongoing</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7066C307" w14:textId="73B281E4" w:rsidR="000D060B" w:rsidRPr="00CC70D4" w:rsidRDefault="000D060B" w:rsidP="000D060B">
            <w:pPr>
              <w:widowControl w:val="0"/>
              <w:ind w:left="105" w:right="95"/>
              <w:jc w:val="both"/>
              <w:rPr>
                <w:rFonts w:ascii="Franklin Gothic Book" w:eastAsia="Calibri" w:hAnsi="Franklin Gothic Book" w:cs="Arial"/>
                <w:szCs w:val="24"/>
                <w:lang w:val="en-US"/>
              </w:rPr>
            </w:pPr>
            <w:r>
              <w:rPr>
                <w:rFonts w:ascii="Franklin Gothic Book" w:eastAsia="Calibri" w:hAnsi="Franklin Gothic Book" w:cs="Arial"/>
                <w:szCs w:val="24"/>
                <w:lang w:val="en-US"/>
              </w:rPr>
              <w:t xml:space="preserve">Children can engage with displays and find relevant information quickly. </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7066C308" w14:textId="6C3815AF" w:rsidR="000D060B" w:rsidRPr="00CC70D4" w:rsidRDefault="00911872" w:rsidP="00C65BAD">
            <w:pPr>
              <w:widowControl w:val="0"/>
              <w:ind w:left="105"/>
              <w:rPr>
                <w:rFonts w:ascii="Franklin Gothic Book" w:eastAsia="Calibri" w:hAnsi="Franklin Gothic Book" w:cs="Arial"/>
                <w:szCs w:val="24"/>
                <w:lang w:val="en-US"/>
              </w:rPr>
            </w:pPr>
            <w:r>
              <w:rPr>
                <w:rFonts w:ascii="Franklin Gothic Book" w:eastAsia="Calibri" w:hAnsi="Franklin Gothic Book" w:cs="Arial"/>
                <w:szCs w:val="24"/>
                <w:lang w:val="en-US"/>
              </w:rPr>
              <w:t>Monitoring</w:t>
            </w:r>
            <w:r w:rsidR="00C65BAD">
              <w:rPr>
                <w:rFonts w:ascii="Franklin Gothic Book" w:eastAsia="Calibri" w:hAnsi="Franklin Gothic Book" w:cs="Arial"/>
                <w:szCs w:val="24"/>
                <w:lang w:val="en-US"/>
              </w:rPr>
              <w:t xml:space="preserve"> </w:t>
            </w:r>
            <w:r w:rsidR="002E427A">
              <w:rPr>
                <w:rFonts w:ascii="Franklin Gothic Book" w:eastAsia="Calibri" w:hAnsi="Franklin Gothic Book" w:cs="Arial"/>
                <w:szCs w:val="24"/>
                <w:lang w:val="en-US"/>
              </w:rPr>
              <w:t xml:space="preserve">classroom environment organized. </w:t>
            </w:r>
          </w:p>
        </w:tc>
      </w:tr>
    </w:tbl>
    <w:p w14:paraId="7066C30A" w14:textId="77777777" w:rsidR="000970F5" w:rsidRPr="00CC70D4" w:rsidRDefault="000970F5" w:rsidP="000970F5">
      <w:pPr>
        <w:widowControl w:val="0"/>
        <w:jc w:val="both"/>
        <w:rPr>
          <w:rFonts w:ascii="Franklin Gothic Book" w:eastAsia="Calibri" w:hAnsi="Franklin Gothic Book" w:cs="Arial"/>
          <w:szCs w:val="24"/>
          <w:lang w:val="en-US"/>
        </w:rPr>
      </w:pPr>
    </w:p>
    <w:p w14:paraId="7066C30B" w14:textId="77777777" w:rsidR="00A92005" w:rsidRPr="00CC70D4" w:rsidRDefault="00A92005" w:rsidP="000970F5">
      <w:pPr>
        <w:widowControl w:val="0"/>
        <w:jc w:val="both"/>
        <w:rPr>
          <w:rFonts w:ascii="Franklin Gothic Book" w:eastAsia="Calibri" w:hAnsi="Franklin Gothic Book" w:cs="Arial"/>
          <w:szCs w:val="24"/>
          <w:lang w:val="en-US"/>
        </w:rPr>
      </w:pPr>
    </w:p>
    <w:p w14:paraId="7066C30C" w14:textId="77777777" w:rsidR="009B60A3" w:rsidRPr="00CC70D4" w:rsidRDefault="009B60A3" w:rsidP="009B60A3">
      <w:pPr>
        <w:widowControl w:val="0"/>
        <w:jc w:val="both"/>
        <w:rPr>
          <w:rFonts w:ascii="Franklin Gothic Book" w:eastAsia="Calibri" w:hAnsi="Franklin Gothic Book" w:cs="Arial"/>
          <w:b/>
          <w:szCs w:val="24"/>
          <w:lang w:val="en-US"/>
        </w:rPr>
      </w:pPr>
      <w:r w:rsidRPr="00CC70D4">
        <w:rPr>
          <w:rFonts w:ascii="Franklin Gothic Book" w:eastAsia="Calibri" w:hAnsi="Franklin Gothic Book" w:cs="Arial"/>
          <w:b/>
          <w:szCs w:val="24"/>
          <w:lang w:val="en-US"/>
        </w:rPr>
        <w:t xml:space="preserve">Strand 3 – Improvements to the Provision of Information </w:t>
      </w:r>
    </w:p>
    <w:p w14:paraId="7066C30D" w14:textId="77777777" w:rsidR="009B60A3" w:rsidRPr="00CC70D4" w:rsidRDefault="009B60A3" w:rsidP="000970F5">
      <w:pPr>
        <w:widowControl w:val="0"/>
        <w:jc w:val="both"/>
        <w:rPr>
          <w:rFonts w:ascii="Franklin Gothic Book" w:eastAsia="Calibri" w:hAnsi="Franklin Gothic Book" w:cs="Arial"/>
          <w:szCs w:val="24"/>
          <w:lang w:val="en-US"/>
        </w:rPr>
      </w:pPr>
    </w:p>
    <w:tbl>
      <w:tblPr>
        <w:tblW w:w="14836" w:type="dxa"/>
        <w:tblInd w:w="100" w:type="dxa"/>
        <w:tblLayout w:type="fixed"/>
        <w:tblCellMar>
          <w:left w:w="0" w:type="dxa"/>
          <w:right w:w="0" w:type="dxa"/>
        </w:tblCellMar>
        <w:tblLook w:val="01E0" w:firstRow="1" w:lastRow="1" w:firstColumn="1" w:lastColumn="1" w:noHBand="0" w:noVBand="0"/>
      </w:tblPr>
      <w:tblGrid>
        <w:gridCol w:w="3591"/>
        <w:gridCol w:w="3260"/>
        <w:gridCol w:w="2127"/>
        <w:gridCol w:w="2929"/>
        <w:gridCol w:w="2929"/>
      </w:tblGrid>
      <w:tr w:rsidR="009B60A3" w:rsidRPr="00CC70D4" w14:paraId="7066C317" w14:textId="77777777" w:rsidTr="000C6800">
        <w:trPr>
          <w:trHeight w:hRule="exact" w:val="288"/>
        </w:trPr>
        <w:tc>
          <w:tcPr>
            <w:tcW w:w="3591" w:type="dxa"/>
            <w:tcBorders>
              <w:top w:val="single" w:sz="4" w:space="0" w:color="000000"/>
              <w:left w:val="single" w:sz="4" w:space="0" w:color="000000"/>
              <w:bottom w:val="single" w:sz="4" w:space="0" w:color="000000"/>
              <w:right w:val="single" w:sz="4" w:space="0" w:color="000000"/>
            </w:tcBorders>
            <w:shd w:val="clear" w:color="auto" w:fill="B6DDE8"/>
          </w:tcPr>
          <w:p w14:paraId="7066C30E" w14:textId="77777777" w:rsidR="009B60A3" w:rsidRPr="00CC70D4" w:rsidRDefault="009B60A3" w:rsidP="00E1600F">
            <w:pPr>
              <w:widowControl w:val="0"/>
              <w:ind w:right="6"/>
              <w:jc w:val="both"/>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Objective</w:t>
            </w:r>
          </w:p>
        </w:tc>
        <w:tc>
          <w:tcPr>
            <w:tcW w:w="3260" w:type="dxa"/>
            <w:tcBorders>
              <w:top w:val="single" w:sz="4" w:space="0" w:color="000000"/>
              <w:left w:val="single" w:sz="4" w:space="0" w:color="000000"/>
              <w:bottom w:val="single" w:sz="4" w:space="0" w:color="000000"/>
              <w:right w:val="single" w:sz="4" w:space="0" w:color="000000"/>
            </w:tcBorders>
            <w:shd w:val="clear" w:color="auto" w:fill="B6DDE8"/>
          </w:tcPr>
          <w:p w14:paraId="7066C30F" w14:textId="77777777" w:rsidR="009B60A3" w:rsidRPr="00CC70D4" w:rsidRDefault="009B60A3" w:rsidP="009B60A3">
            <w:pPr>
              <w:widowControl w:val="0"/>
              <w:ind w:right="4"/>
              <w:jc w:val="both"/>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Action</w:t>
            </w:r>
          </w:p>
        </w:tc>
        <w:tc>
          <w:tcPr>
            <w:tcW w:w="2127" w:type="dxa"/>
            <w:tcBorders>
              <w:top w:val="single" w:sz="4" w:space="0" w:color="000000"/>
              <w:left w:val="single" w:sz="4" w:space="0" w:color="000000"/>
              <w:bottom w:val="single" w:sz="4" w:space="0" w:color="000000"/>
              <w:right w:val="single" w:sz="4" w:space="0" w:color="000000"/>
            </w:tcBorders>
            <w:shd w:val="clear" w:color="auto" w:fill="B6DDE8"/>
          </w:tcPr>
          <w:p w14:paraId="7066C310" w14:textId="77777777" w:rsidR="009B60A3" w:rsidRPr="00CC70D4" w:rsidRDefault="009B60A3" w:rsidP="000C6800">
            <w:pPr>
              <w:widowControl w:val="0"/>
              <w:jc w:val="center"/>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Timescale</w:t>
            </w:r>
          </w:p>
        </w:tc>
        <w:tc>
          <w:tcPr>
            <w:tcW w:w="2929" w:type="dxa"/>
            <w:tcBorders>
              <w:top w:val="single" w:sz="4" w:space="0" w:color="000000"/>
              <w:left w:val="single" w:sz="4" w:space="0" w:color="000000"/>
              <w:bottom w:val="single" w:sz="4" w:space="0" w:color="000000"/>
              <w:right w:val="single" w:sz="4" w:space="0" w:color="000000"/>
            </w:tcBorders>
            <w:shd w:val="clear" w:color="auto" w:fill="B6DDE8"/>
          </w:tcPr>
          <w:p w14:paraId="7066C311" w14:textId="77777777" w:rsidR="009B60A3" w:rsidRPr="00CC70D4" w:rsidRDefault="009B60A3" w:rsidP="00E1600F">
            <w:pPr>
              <w:widowControl w:val="0"/>
              <w:ind w:left="6"/>
              <w:jc w:val="both"/>
              <w:rPr>
                <w:rFonts w:ascii="Franklin Gothic Book" w:eastAsia="Calibri" w:hAnsi="Franklin Gothic Book" w:cs="Arial"/>
                <w:szCs w:val="24"/>
                <w:lang w:val="en-US"/>
              </w:rPr>
            </w:pPr>
            <w:r w:rsidRPr="00CC70D4">
              <w:rPr>
                <w:rFonts w:ascii="Franklin Gothic Book" w:eastAsia="Calibri" w:hAnsi="Franklin Gothic Book" w:cs="Arial"/>
                <w:b/>
                <w:szCs w:val="24"/>
                <w:lang w:val="en-US"/>
              </w:rPr>
              <w:t>Success Criteria</w:t>
            </w:r>
          </w:p>
        </w:tc>
        <w:tc>
          <w:tcPr>
            <w:tcW w:w="2929" w:type="dxa"/>
            <w:tcBorders>
              <w:top w:val="single" w:sz="4" w:space="0" w:color="000000"/>
              <w:left w:val="single" w:sz="4" w:space="0" w:color="000000"/>
              <w:bottom w:val="single" w:sz="4" w:space="0" w:color="000000"/>
              <w:right w:val="single" w:sz="4" w:space="0" w:color="000000"/>
            </w:tcBorders>
            <w:shd w:val="clear" w:color="auto" w:fill="B6DDE8"/>
          </w:tcPr>
          <w:p w14:paraId="7066C312" w14:textId="77777777" w:rsidR="009B60A3" w:rsidRPr="00CC70D4" w:rsidRDefault="009B60A3" w:rsidP="00E1600F">
            <w:pPr>
              <w:widowControl w:val="0"/>
              <w:ind w:left="6"/>
              <w:jc w:val="both"/>
              <w:rPr>
                <w:rFonts w:ascii="Franklin Gothic Book" w:eastAsia="Calibri" w:hAnsi="Franklin Gothic Book" w:cs="Arial"/>
                <w:b/>
                <w:szCs w:val="24"/>
                <w:lang w:val="en-US"/>
              </w:rPr>
            </w:pPr>
            <w:r w:rsidRPr="00CC70D4">
              <w:rPr>
                <w:rFonts w:ascii="Franklin Gothic Book" w:eastAsia="Calibri" w:hAnsi="Franklin Gothic Book" w:cs="Arial"/>
                <w:b/>
                <w:szCs w:val="24"/>
                <w:lang w:val="en-US"/>
              </w:rPr>
              <w:t>Review</w:t>
            </w:r>
          </w:p>
          <w:p w14:paraId="7066C313" w14:textId="77777777" w:rsidR="009B60A3" w:rsidRPr="00CC70D4" w:rsidRDefault="009B60A3" w:rsidP="00E1600F">
            <w:pPr>
              <w:widowControl w:val="0"/>
              <w:ind w:left="6"/>
              <w:jc w:val="both"/>
              <w:rPr>
                <w:rFonts w:ascii="Franklin Gothic Book" w:eastAsia="Calibri" w:hAnsi="Franklin Gothic Book" w:cs="Arial"/>
                <w:b/>
                <w:szCs w:val="24"/>
                <w:lang w:val="en-US"/>
              </w:rPr>
            </w:pPr>
          </w:p>
          <w:p w14:paraId="7066C314" w14:textId="77777777" w:rsidR="009B60A3" w:rsidRPr="00CC70D4" w:rsidRDefault="009B60A3" w:rsidP="00E1600F">
            <w:pPr>
              <w:widowControl w:val="0"/>
              <w:ind w:left="6"/>
              <w:jc w:val="both"/>
              <w:rPr>
                <w:rFonts w:ascii="Franklin Gothic Book" w:eastAsia="Calibri" w:hAnsi="Franklin Gothic Book" w:cs="Arial"/>
                <w:b/>
                <w:szCs w:val="24"/>
                <w:lang w:val="en-US"/>
              </w:rPr>
            </w:pPr>
          </w:p>
          <w:p w14:paraId="7066C315" w14:textId="77777777" w:rsidR="009B60A3" w:rsidRPr="00CC70D4" w:rsidRDefault="009B60A3" w:rsidP="00E1600F">
            <w:pPr>
              <w:widowControl w:val="0"/>
              <w:ind w:left="6"/>
              <w:jc w:val="both"/>
              <w:rPr>
                <w:rFonts w:ascii="Franklin Gothic Book" w:eastAsia="Calibri" w:hAnsi="Franklin Gothic Book" w:cs="Arial"/>
                <w:b/>
                <w:szCs w:val="24"/>
                <w:lang w:val="en-US"/>
              </w:rPr>
            </w:pPr>
          </w:p>
          <w:p w14:paraId="7066C316" w14:textId="77777777" w:rsidR="009B60A3" w:rsidRPr="00CC70D4" w:rsidRDefault="009B60A3" w:rsidP="00E1600F">
            <w:pPr>
              <w:widowControl w:val="0"/>
              <w:ind w:left="6"/>
              <w:jc w:val="both"/>
              <w:rPr>
                <w:rFonts w:ascii="Franklin Gothic Book" w:eastAsia="Calibri" w:hAnsi="Franklin Gothic Book" w:cs="Arial"/>
                <w:b/>
                <w:szCs w:val="24"/>
                <w:lang w:val="en-US"/>
              </w:rPr>
            </w:pPr>
          </w:p>
        </w:tc>
      </w:tr>
      <w:tr w:rsidR="009B60A3" w:rsidRPr="00CC70D4" w14:paraId="7066C31E" w14:textId="77777777" w:rsidTr="00E46CFE">
        <w:trPr>
          <w:trHeight w:hRule="exact" w:val="2295"/>
        </w:trPr>
        <w:tc>
          <w:tcPr>
            <w:tcW w:w="3591" w:type="dxa"/>
            <w:tcBorders>
              <w:top w:val="single" w:sz="4" w:space="0" w:color="000000"/>
              <w:left w:val="single" w:sz="4" w:space="0" w:color="000000"/>
              <w:bottom w:val="single" w:sz="4" w:space="0" w:color="000000"/>
              <w:right w:val="single" w:sz="4" w:space="0" w:color="000000"/>
            </w:tcBorders>
            <w:shd w:val="clear" w:color="auto" w:fill="D9D9D9"/>
          </w:tcPr>
          <w:p w14:paraId="7066C318" w14:textId="77777777" w:rsidR="009B60A3" w:rsidRPr="00CC70D4" w:rsidRDefault="009B60A3" w:rsidP="008229EB">
            <w:pPr>
              <w:widowControl w:val="0"/>
              <w:tabs>
                <w:tab w:val="left" w:pos="2599"/>
              </w:tabs>
              <w:ind w:left="10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Improve availability of written material in alternative forms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066C319" w14:textId="77777777" w:rsidR="009B60A3" w:rsidRPr="00CC70D4" w:rsidRDefault="009B60A3" w:rsidP="009B60A3">
            <w:pPr>
              <w:widowControl w:val="0"/>
              <w:numPr>
                <w:ilvl w:val="0"/>
                <w:numId w:val="13"/>
              </w:numPr>
              <w:ind w:right="19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School to investigate HCC/local services for converting written material into alternative formats or languages.</w:t>
            </w:r>
          </w:p>
          <w:p w14:paraId="7066C31A" w14:textId="77777777" w:rsidR="009B60A3" w:rsidRPr="00CC70D4" w:rsidRDefault="009B60A3" w:rsidP="00A92005">
            <w:pPr>
              <w:widowControl w:val="0"/>
              <w:numPr>
                <w:ilvl w:val="0"/>
                <w:numId w:val="13"/>
              </w:numPr>
              <w:ind w:right="190"/>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School to provide enlarged text upon request.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7066C31B" w14:textId="77777777" w:rsidR="009B60A3" w:rsidRPr="00CC70D4" w:rsidRDefault="00045B98" w:rsidP="00E1600F">
            <w:pPr>
              <w:widowControl w:val="0"/>
              <w:ind w:left="105"/>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As required</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7066C31C" w14:textId="77777777" w:rsidR="009B60A3" w:rsidRPr="00CC70D4" w:rsidRDefault="00045B98" w:rsidP="00C65BAD">
            <w:pPr>
              <w:widowControl w:val="0"/>
              <w:ind w:left="105" w:right="95"/>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School will respond positively to requests of information in different formats within a reasonable time frame.</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7066C31D" w14:textId="532AEFE7" w:rsidR="009B60A3" w:rsidRPr="00CC70D4" w:rsidRDefault="000D060B" w:rsidP="00C65BAD">
            <w:pPr>
              <w:widowControl w:val="0"/>
              <w:ind w:left="105"/>
              <w:rPr>
                <w:rFonts w:ascii="Franklin Gothic Book" w:eastAsia="Calibri" w:hAnsi="Franklin Gothic Book" w:cs="Arial"/>
                <w:szCs w:val="24"/>
                <w:lang w:val="en-US"/>
              </w:rPr>
            </w:pPr>
            <w:r>
              <w:rPr>
                <w:rFonts w:ascii="Franklin Gothic Book" w:eastAsia="Calibri" w:hAnsi="Franklin Gothic Book" w:cs="Arial"/>
                <w:szCs w:val="24"/>
                <w:lang w:val="en-US"/>
              </w:rPr>
              <w:t>Information added to school website</w:t>
            </w:r>
            <w:r w:rsidR="00C65BAD">
              <w:rPr>
                <w:rFonts w:ascii="Franklin Gothic Book" w:eastAsia="Calibri" w:hAnsi="Franklin Gothic Book" w:cs="Arial"/>
                <w:szCs w:val="24"/>
                <w:lang w:val="en-US"/>
              </w:rPr>
              <w:t xml:space="preserve"> </w:t>
            </w:r>
            <w:r>
              <w:rPr>
                <w:rFonts w:ascii="Franklin Gothic Book" w:eastAsia="Calibri" w:hAnsi="Franklin Gothic Book" w:cs="Arial"/>
                <w:szCs w:val="24"/>
                <w:lang w:val="en-US"/>
              </w:rPr>
              <w:t>instructing parents/</w:t>
            </w:r>
            <w:proofErr w:type="spellStart"/>
            <w:r>
              <w:rPr>
                <w:rFonts w:ascii="Franklin Gothic Book" w:eastAsia="Calibri" w:hAnsi="Franklin Gothic Book" w:cs="Arial"/>
                <w:szCs w:val="24"/>
                <w:lang w:val="en-US"/>
              </w:rPr>
              <w:t>carers</w:t>
            </w:r>
            <w:proofErr w:type="spellEnd"/>
            <w:r>
              <w:rPr>
                <w:rFonts w:ascii="Franklin Gothic Book" w:eastAsia="Calibri" w:hAnsi="Franklin Gothic Book" w:cs="Arial"/>
                <w:szCs w:val="24"/>
                <w:lang w:val="en-US"/>
              </w:rPr>
              <w:t xml:space="preserve"> on how they can request information in different forms (via the school office).</w:t>
            </w:r>
          </w:p>
        </w:tc>
      </w:tr>
      <w:tr w:rsidR="009B60A3" w:rsidRPr="00CC70D4" w14:paraId="7066C326" w14:textId="77777777" w:rsidTr="00EA059A">
        <w:trPr>
          <w:trHeight w:hRule="exact" w:val="3983"/>
        </w:trPr>
        <w:tc>
          <w:tcPr>
            <w:tcW w:w="3591" w:type="dxa"/>
            <w:tcBorders>
              <w:top w:val="single" w:sz="4" w:space="0" w:color="000000"/>
              <w:left w:val="single" w:sz="4" w:space="0" w:color="000000"/>
              <w:bottom w:val="single" w:sz="4" w:space="0" w:color="000000"/>
              <w:right w:val="single" w:sz="4" w:space="0" w:color="000000"/>
            </w:tcBorders>
            <w:shd w:val="clear" w:color="auto" w:fill="D9D9D9"/>
          </w:tcPr>
          <w:p w14:paraId="7066C31F" w14:textId="77777777" w:rsidR="009B60A3" w:rsidRPr="00CC70D4" w:rsidRDefault="008229EB" w:rsidP="00C65BAD">
            <w:pPr>
              <w:widowControl w:val="0"/>
              <w:ind w:left="100" w:right="142"/>
              <w:rPr>
                <w:rFonts w:ascii="Franklin Gothic Book" w:eastAsia="Calibri" w:hAnsi="Franklin Gothic Book" w:cs="Arial"/>
                <w:szCs w:val="24"/>
                <w:lang w:val="en-US"/>
              </w:rPr>
            </w:pPr>
            <w:proofErr w:type="spellStart"/>
            <w:r w:rsidRPr="00CC70D4">
              <w:rPr>
                <w:rFonts w:ascii="Franklin Gothic Book" w:hAnsi="Franklin Gothic Book" w:cs="Arial"/>
                <w:color w:val="000000"/>
                <w:szCs w:val="24"/>
              </w:rPr>
              <w:lastRenderedPageBreak/>
              <w:t>Provide</w:t>
            </w:r>
            <w:proofErr w:type="spellEnd"/>
            <w:r w:rsidRPr="00CC70D4">
              <w:rPr>
                <w:rFonts w:ascii="Franklin Gothic Book" w:hAnsi="Franklin Gothic Book" w:cs="Arial"/>
                <w:color w:val="000000"/>
                <w:szCs w:val="24"/>
              </w:rPr>
              <w:t xml:space="preserve"> information in </w:t>
            </w:r>
            <w:proofErr w:type="spellStart"/>
            <w:r w:rsidRPr="00CC70D4">
              <w:rPr>
                <w:rFonts w:ascii="Franklin Gothic Book" w:hAnsi="Franklin Gothic Book" w:cs="Arial"/>
                <w:color w:val="000000"/>
                <w:szCs w:val="24"/>
              </w:rPr>
              <w:t>other</w:t>
            </w:r>
            <w:proofErr w:type="spellEnd"/>
            <w:r w:rsidRPr="00CC70D4">
              <w:rPr>
                <w:rFonts w:ascii="Franklin Gothic Book" w:hAnsi="Franklin Gothic Book" w:cs="Arial"/>
                <w:color w:val="000000"/>
                <w:szCs w:val="24"/>
              </w:rPr>
              <w:t xml:space="preserve"> languages for pupils or prospective pupils who may have difficulty with hearing or language problems or have EAL</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066C320" w14:textId="77777777" w:rsidR="009B60A3" w:rsidRPr="00CC70D4" w:rsidRDefault="00E46CFE" w:rsidP="00C65BAD">
            <w:pPr>
              <w:widowControl w:val="0"/>
              <w:ind w:left="100" w:right="268"/>
              <w:rPr>
                <w:rFonts w:ascii="Franklin Gothic Book" w:eastAsia="Calibri" w:hAnsi="Franklin Gothic Book" w:cs="Arial"/>
                <w:szCs w:val="24"/>
                <w:lang w:val="en-US"/>
              </w:rPr>
            </w:pPr>
            <w:r w:rsidRPr="00CC70D4">
              <w:rPr>
                <w:rFonts w:ascii="Franklin Gothic Book" w:eastAsia="Arial" w:hAnsi="Franklin Gothic Book" w:cs="Arial"/>
                <w:spacing w:val="1"/>
                <w:szCs w:val="24"/>
              </w:rPr>
              <w:t>T</w:t>
            </w:r>
            <w:r w:rsidRPr="00CC70D4">
              <w:rPr>
                <w:rFonts w:ascii="Franklin Gothic Book" w:eastAsia="Arial" w:hAnsi="Franklin Gothic Book" w:cs="Arial"/>
                <w:szCs w:val="24"/>
              </w:rPr>
              <w:t>he school will review</w:t>
            </w:r>
            <w:r w:rsidRPr="00CC70D4">
              <w:rPr>
                <w:rFonts w:ascii="Franklin Gothic Book" w:eastAsia="Arial" w:hAnsi="Franklin Gothic Book" w:cs="Arial"/>
                <w:spacing w:val="-7"/>
                <w:szCs w:val="24"/>
              </w:rPr>
              <w:t xml:space="preserve"> </w:t>
            </w:r>
            <w:r w:rsidRPr="00CC70D4">
              <w:rPr>
                <w:rFonts w:ascii="Franklin Gothic Book" w:eastAsia="Arial" w:hAnsi="Franklin Gothic Book" w:cs="Arial"/>
                <w:szCs w:val="24"/>
              </w:rPr>
              <w:t>formats publicised on school website</w:t>
            </w:r>
            <w:r w:rsidRPr="00CC70D4">
              <w:rPr>
                <w:rFonts w:ascii="Franklin Gothic Book" w:eastAsia="Arial" w:hAnsi="Franklin Gothic Book" w:cs="Arial"/>
                <w:spacing w:val="-4"/>
                <w:szCs w:val="24"/>
              </w:rPr>
              <w:t xml:space="preserve"> </w:t>
            </w:r>
            <w:r w:rsidRPr="00CC70D4">
              <w:rPr>
                <w:rFonts w:ascii="Franklin Gothic Book" w:eastAsia="Arial" w:hAnsi="Franklin Gothic Book" w:cs="Arial"/>
                <w:szCs w:val="24"/>
              </w:rPr>
              <w:t>– particularly for new parents</w:t>
            </w:r>
            <w:r w:rsidRPr="00CC70D4">
              <w:rPr>
                <w:rFonts w:ascii="Franklin Gothic Book" w:eastAsia="Arial" w:hAnsi="Franklin Gothic Book" w:cs="Arial"/>
                <w:spacing w:val="-11"/>
                <w:szCs w:val="24"/>
              </w:rPr>
              <w:t xml:space="preserve"> </w:t>
            </w:r>
            <w:r w:rsidRPr="00CC70D4">
              <w:rPr>
                <w:rFonts w:ascii="Franklin Gothic Book" w:eastAsia="Arial" w:hAnsi="Franklin Gothic Book" w:cs="Arial"/>
                <w:szCs w:val="24"/>
              </w:rPr>
              <w:t>to the school, in order to</w:t>
            </w:r>
            <w:r w:rsidRPr="00CC70D4">
              <w:rPr>
                <w:rFonts w:ascii="Franklin Gothic Book" w:eastAsia="Arial" w:hAnsi="Franklin Gothic Book" w:cs="Arial"/>
                <w:spacing w:val="-8"/>
                <w:szCs w:val="24"/>
              </w:rPr>
              <w:t xml:space="preserve"> </w:t>
            </w:r>
            <w:r w:rsidRPr="00CC70D4">
              <w:rPr>
                <w:rFonts w:ascii="Franklin Gothic Book" w:eastAsia="Arial" w:hAnsi="Franklin Gothic Book" w:cs="Arial"/>
                <w:szCs w:val="24"/>
              </w:rPr>
              <w:t>ensure accessibility for parents</w:t>
            </w:r>
            <w:r w:rsidRPr="00CC70D4">
              <w:rPr>
                <w:rFonts w:ascii="Franklin Gothic Book" w:eastAsia="Arial" w:hAnsi="Franklin Gothic Book" w:cs="Arial"/>
                <w:spacing w:val="-6"/>
                <w:szCs w:val="24"/>
              </w:rPr>
              <w:t xml:space="preserve"> </w:t>
            </w:r>
            <w:r w:rsidRPr="00CC70D4">
              <w:rPr>
                <w:rFonts w:ascii="Franklin Gothic Book" w:eastAsia="Arial" w:hAnsi="Franklin Gothic Book" w:cs="Arial"/>
                <w:szCs w:val="24"/>
              </w:rPr>
              <w:t>with English as an</w:t>
            </w:r>
            <w:r w:rsidRPr="00CC70D4">
              <w:rPr>
                <w:rFonts w:ascii="Franklin Gothic Book" w:eastAsia="Arial" w:hAnsi="Franklin Gothic Book" w:cs="Arial"/>
                <w:spacing w:val="-4"/>
                <w:szCs w:val="24"/>
              </w:rPr>
              <w:t xml:space="preserve"> </w:t>
            </w:r>
            <w:r w:rsidRPr="00CC70D4">
              <w:rPr>
                <w:rFonts w:ascii="Franklin Gothic Book" w:eastAsia="Arial" w:hAnsi="Franklin Gothic Book" w:cs="Arial"/>
                <w:szCs w:val="24"/>
              </w:rPr>
              <w:t>additional language.</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7066C321" w14:textId="77777777" w:rsidR="009B60A3" w:rsidRPr="00CC70D4" w:rsidRDefault="00E46CFE" w:rsidP="00E1600F">
            <w:pPr>
              <w:widowControl w:val="0"/>
              <w:ind w:left="105" w:right="122"/>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As required</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7066C322" w14:textId="77777777" w:rsidR="00E46CFE" w:rsidRPr="00CC70D4" w:rsidRDefault="00E46CFE" w:rsidP="001B79F1">
            <w:pPr>
              <w:widowControl w:val="0"/>
              <w:numPr>
                <w:ilvl w:val="0"/>
                <w:numId w:val="18"/>
              </w:numPr>
              <w:ind w:left="283" w:right="95" w:hanging="283"/>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Information presented in variety of easy to access ways e.g. displayed in window for parents dropping off, sent via email, text and on school website.</w:t>
            </w:r>
          </w:p>
          <w:p w14:paraId="7066C323" w14:textId="77777777" w:rsidR="00E46CFE" w:rsidRPr="00CC70D4" w:rsidRDefault="00E46CFE" w:rsidP="001B79F1">
            <w:pPr>
              <w:widowControl w:val="0"/>
              <w:numPr>
                <w:ilvl w:val="0"/>
                <w:numId w:val="18"/>
              </w:numPr>
              <w:ind w:left="283" w:right="95" w:hanging="283"/>
              <w:jc w:val="both"/>
              <w:rPr>
                <w:rFonts w:ascii="Franklin Gothic Book" w:eastAsia="Calibri" w:hAnsi="Franklin Gothic Book" w:cs="Arial"/>
                <w:szCs w:val="24"/>
                <w:lang w:val="en-US"/>
              </w:rPr>
            </w:pPr>
            <w:r w:rsidRPr="00CC70D4">
              <w:rPr>
                <w:rFonts w:ascii="Franklin Gothic Book" w:eastAsia="Calibri" w:hAnsi="Franklin Gothic Book" w:cs="Arial"/>
                <w:szCs w:val="24"/>
                <w:lang w:val="en-US"/>
              </w:rPr>
              <w:t xml:space="preserve">Language used is simple with any education terms/jargon avoided or clearly explained. </w:t>
            </w:r>
          </w:p>
          <w:p w14:paraId="7066C324" w14:textId="77777777" w:rsidR="009B60A3" w:rsidRPr="00CC70D4" w:rsidRDefault="009B60A3" w:rsidP="00EA059A">
            <w:pPr>
              <w:widowControl w:val="0"/>
              <w:ind w:left="425" w:right="95"/>
              <w:jc w:val="both"/>
              <w:rPr>
                <w:rFonts w:ascii="Franklin Gothic Book" w:eastAsia="Calibri" w:hAnsi="Franklin Gothic Book" w:cs="Arial"/>
                <w:szCs w:val="24"/>
                <w:lang w:val="en-US"/>
              </w:rPr>
            </w:pP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7066C325" w14:textId="12FE9869" w:rsidR="009B60A3" w:rsidRPr="00CC70D4" w:rsidRDefault="000D060B" w:rsidP="00C65BAD">
            <w:pPr>
              <w:widowControl w:val="0"/>
              <w:ind w:right="95"/>
              <w:rPr>
                <w:rFonts w:ascii="Franklin Gothic Book" w:eastAsia="Calibri" w:hAnsi="Franklin Gothic Book" w:cs="Arial"/>
                <w:szCs w:val="24"/>
                <w:lang w:val="en-US"/>
              </w:rPr>
            </w:pPr>
            <w:r>
              <w:rPr>
                <w:rFonts w:ascii="Franklin Gothic Book" w:eastAsia="Calibri" w:hAnsi="Franklin Gothic Book" w:cs="Arial"/>
                <w:szCs w:val="24"/>
                <w:lang w:val="en-US"/>
              </w:rPr>
              <w:t>Information added to school website instructing parents/</w:t>
            </w:r>
            <w:proofErr w:type="spellStart"/>
            <w:r>
              <w:rPr>
                <w:rFonts w:ascii="Franklin Gothic Book" w:eastAsia="Calibri" w:hAnsi="Franklin Gothic Book" w:cs="Arial"/>
                <w:szCs w:val="24"/>
                <w:lang w:val="en-US"/>
              </w:rPr>
              <w:t>carers</w:t>
            </w:r>
            <w:proofErr w:type="spellEnd"/>
            <w:r>
              <w:rPr>
                <w:rFonts w:ascii="Franklin Gothic Book" w:eastAsia="Calibri" w:hAnsi="Franklin Gothic Book" w:cs="Arial"/>
                <w:szCs w:val="24"/>
                <w:lang w:val="en-US"/>
              </w:rPr>
              <w:t xml:space="preserve"> on how they can request information in different forms (via the school office). </w:t>
            </w:r>
          </w:p>
        </w:tc>
      </w:tr>
    </w:tbl>
    <w:p w14:paraId="7066C327" w14:textId="77777777" w:rsidR="009B60A3" w:rsidRPr="00CC70D4" w:rsidRDefault="009B60A3" w:rsidP="00EA059A">
      <w:pPr>
        <w:widowControl w:val="0"/>
        <w:jc w:val="both"/>
        <w:rPr>
          <w:rFonts w:ascii="Franklin Gothic Book" w:eastAsia="Calibri" w:hAnsi="Franklin Gothic Book" w:cs="Arial"/>
          <w:szCs w:val="24"/>
          <w:lang w:val="en-US"/>
        </w:rPr>
      </w:pPr>
    </w:p>
    <w:sectPr w:rsidR="009B60A3" w:rsidRPr="00CC70D4" w:rsidSect="000970F5">
      <w:headerReference w:type="default" r:id="rId11"/>
      <w:footerReference w:type="default" r:id="rId12"/>
      <w:pgSz w:w="16838" w:h="11906" w:orient="landscape"/>
      <w:pgMar w:top="1418" w:right="851" w:bottom="1416"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2789" w14:textId="77777777" w:rsidR="00FD17BA" w:rsidRDefault="00FD17BA" w:rsidP="00B035A9">
      <w:r>
        <w:separator/>
      </w:r>
    </w:p>
  </w:endnote>
  <w:endnote w:type="continuationSeparator" w:id="0">
    <w:p w14:paraId="3CCD2C68" w14:textId="77777777" w:rsidR="00FD17BA" w:rsidRDefault="00FD17BA" w:rsidP="00B0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C332" w14:textId="77777777" w:rsidR="00733C50" w:rsidRDefault="0034579A">
    <w:pPr>
      <w:spacing w:line="14" w:lineRule="auto"/>
      <w:rPr>
        <w:sz w:val="20"/>
      </w:rPr>
    </w:pPr>
    <w:r>
      <w:rPr>
        <w:noProof/>
        <w:lang w:val="en-GB" w:eastAsia="en-GB"/>
      </w:rPr>
      <mc:AlternateContent>
        <mc:Choice Requires="wps">
          <w:drawing>
            <wp:anchor distT="0" distB="0" distL="114300" distR="114300" simplePos="0" relativeHeight="251658752" behindDoc="1" locked="0" layoutInCell="1" allowOverlap="1" wp14:anchorId="7066C337" wp14:editId="7066C338">
              <wp:simplePos x="0" y="0"/>
              <wp:positionH relativeFrom="page">
                <wp:posOffset>9627235</wp:posOffset>
              </wp:positionH>
              <wp:positionV relativeFrom="page">
                <wp:posOffset>6819900</wp:posOffset>
              </wp:positionV>
              <wp:extent cx="191135" cy="27876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C33B" w14:textId="5BD89C75" w:rsidR="00733C50" w:rsidRPr="000008A3" w:rsidRDefault="00733C50" w:rsidP="000970F5">
                          <w:pPr>
                            <w:spacing w:line="432" w:lineRule="exact"/>
                            <w:ind w:left="40"/>
                            <w:rPr>
                              <w:rFonts w:ascii="Century Gothic" w:hAnsi="Century Gothic" w:cs="Cambria"/>
                              <w:sz w:val="20"/>
                            </w:rPr>
                          </w:pPr>
                          <w:r w:rsidRPr="000008A3">
                            <w:rPr>
                              <w:rFonts w:ascii="Century Gothic" w:hAnsi="Century Gothic"/>
                              <w:w w:val="99"/>
                              <w:sz w:val="20"/>
                            </w:rPr>
                            <w:fldChar w:fldCharType="begin"/>
                          </w:r>
                          <w:r w:rsidRPr="000008A3">
                            <w:rPr>
                              <w:rFonts w:ascii="Century Gothic" w:hAnsi="Century Gothic"/>
                              <w:w w:val="99"/>
                              <w:sz w:val="20"/>
                            </w:rPr>
                            <w:instrText xml:space="preserve"> PAGE </w:instrText>
                          </w:r>
                          <w:r w:rsidRPr="000008A3">
                            <w:rPr>
                              <w:rFonts w:ascii="Century Gothic" w:hAnsi="Century Gothic"/>
                              <w:w w:val="99"/>
                              <w:sz w:val="20"/>
                            </w:rPr>
                            <w:fldChar w:fldCharType="separate"/>
                          </w:r>
                          <w:r w:rsidR="009A41A5">
                            <w:rPr>
                              <w:rFonts w:ascii="Century Gothic" w:hAnsi="Century Gothic"/>
                              <w:noProof/>
                              <w:w w:val="99"/>
                              <w:sz w:val="20"/>
                            </w:rPr>
                            <w:t>7</w:t>
                          </w:r>
                          <w:r w:rsidRPr="000008A3">
                            <w:rPr>
                              <w:rFonts w:ascii="Century Gothic" w:hAnsi="Century Gothic"/>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6C337" id="_x0000_t202" coordsize="21600,21600" o:spt="202" path="m,l,21600r21600,l21600,xe">
              <v:stroke joinstyle="miter"/>
              <v:path gradientshapeok="t" o:connecttype="rect"/>
            </v:shapetype>
            <v:shape id="Text Box 11" o:spid="_x0000_s1028" type="#_x0000_t202" style="position:absolute;margin-left:758.05pt;margin-top:537pt;width:15.05pt;height:2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6xwsAIAALE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" filled="f" stroked="f">
              <v:textbox inset="0,0,0,0">
                <w:txbxContent>
                  <w:p w14:paraId="7066C33B" w14:textId="5BD89C75" w:rsidR="00733C50" w:rsidRPr="000008A3" w:rsidRDefault="00733C50" w:rsidP="000970F5">
                    <w:pPr>
                      <w:spacing w:line="432" w:lineRule="exact"/>
                      <w:ind w:left="40"/>
                      <w:rPr>
                        <w:rFonts w:ascii="Century Gothic" w:hAnsi="Century Gothic" w:cs="Cambria"/>
                        <w:sz w:val="20"/>
                      </w:rPr>
                    </w:pPr>
                    <w:r w:rsidRPr="000008A3">
                      <w:rPr>
                        <w:rFonts w:ascii="Century Gothic" w:hAnsi="Century Gothic"/>
                        <w:w w:val="99"/>
                        <w:sz w:val="20"/>
                      </w:rPr>
                      <w:fldChar w:fldCharType="begin"/>
                    </w:r>
                    <w:r w:rsidRPr="000008A3">
                      <w:rPr>
                        <w:rFonts w:ascii="Century Gothic" w:hAnsi="Century Gothic"/>
                        <w:w w:val="99"/>
                        <w:sz w:val="20"/>
                      </w:rPr>
                      <w:instrText xml:space="preserve"> PAGE </w:instrText>
                    </w:r>
                    <w:r w:rsidRPr="000008A3">
                      <w:rPr>
                        <w:rFonts w:ascii="Century Gothic" w:hAnsi="Century Gothic"/>
                        <w:w w:val="99"/>
                        <w:sz w:val="20"/>
                      </w:rPr>
                      <w:fldChar w:fldCharType="separate"/>
                    </w:r>
                    <w:r w:rsidR="009A41A5">
                      <w:rPr>
                        <w:rFonts w:ascii="Century Gothic" w:hAnsi="Century Gothic"/>
                        <w:noProof/>
                        <w:w w:val="99"/>
                        <w:sz w:val="20"/>
                      </w:rPr>
                      <w:t>7</w:t>
                    </w:r>
                    <w:r w:rsidRPr="000008A3">
                      <w:rPr>
                        <w:rFonts w:ascii="Century Gothic" w:hAnsi="Century Gothic"/>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40E7" w14:textId="77777777" w:rsidR="00FD17BA" w:rsidRDefault="00FD17BA" w:rsidP="00B035A9">
      <w:r>
        <w:separator/>
      </w:r>
    </w:p>
  </w:footnote>
  <w:footnote w:type="continuationSeparator" w:id="0">
    <w:p w14:paraId="6DCFF486" w14:textId="77777777" w:rsidR="00FD17BA" w:rsidRDefault="00FD17BA" w:rsidP="00B0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C32E" w14:textId="77777777" w:rsidR="009B60A3" w:rsidRDefault="0034579A">
    <w:pPr>
      <w:spacing w:line="14" w:lineRule="auto"/>
      <w:rPr>
        <w:sz w:val="20"/>
      </w:rPr>
    </w:pPr>
    <w:r>
      <w:rPr>
        <w:noProof/>
        <w:lang w:val="en-GB" w:eastAsia="en-GB"/>
      </w:rPr>
      <mc:AlternateContent>
        <mc:Choice Requires="wps">
          <w:drawing>
            <wp:anchor distT="0" distB="0" distL="114300" distR="114300" simplePos="0" relativeHeight="251656704" behindDoc="1" locked="0" layoutInCell="1" allowOverlap="1" wp14:anchorId="7066C333" wp14:editId="7066C334">
              <wp:simplePos x="0" y="0"/>
              <wp:positionH relativeFrom="page">
                <wp:posOffset>3098800</wp:posOffset>
              </wp:positionH>
              <wp:positionV relativeFrom="page">
                <wp:posOffset>292100</wp:posOffset>
              </wp:positionV>
              <wp:extent cx="4356100" cy="317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C339" w14:textId="77777777" w:rsidR="00733C50" w:rsidRPr="00D17D54" w:rsidRDefault="00D17D54" w:rsidP="00D17D54">
                          <w:pPr>
                            <w:spacing w:line="265" w:lineRule="exact"/>
                            <w:ind w:left="20"/>
                            <w:jc w:val="center"/>
                            <w:rPr>
                              <w:rFonts w:ascii="Franklin Gothic Demi" w:hAnsi="Franklin Gothic Demi" w:cs="Arial"/>
                              <w:sz w:val="32"/>
                              <w:szCs w:val="28"/>
                            </w:rPr>
                          </w:pPr>
                          <w:r w:rsidRPr="00D17D54">
                            <w:rPr>
                              <w:rFonts w:ascii="Franklin Gothic Demi" w:hAnsi="Franklin Gothic Demi"/>
                              <w:spacing w:val="-2"/>
                              <w:sz w:val="32"/>
                              <w:szCs w:val="28"/>
                            </w:rPr>
                            <w:t>Newtown Linford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6C333" id="_x0000_t202" coordsize="21600,21600" o:spt="202" path="m,l,21600r21600,l21600,xe">
              <v:stroke joinstyle="miter"/>
              <v:path gradientshapeok="t" o:connecttype="rect"/>
            </v:shapetype>
            <v:shape id="Text Box 9" o:spid="_x0000_s1026" type="#_x0000_t202" style="position:absolute;margin-left:244pt;margin-top:23pt;width:343pt;height: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pfqwIAAKk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" filled="f" stroked="f">
              <v:textbox inset="0,0,0,0">
                <w:txbxContent>
                  <w:p w14:paraId="7066C339" w14:textId="77777777" w:rsidR="00733C50" w:rsidRPr="00D17D54" w:rsidRDefault="00D17D54" w:rsidP="00D17D54">
                    <w:pPr>
                      <w:spacing w:line="265" w:lineRule="exact"/>
                      <w:ind w:left="20"/>
                      <w:jc w:val="center"/>
                      <w:rPr>
                        <w:rFonts w:ascii="Franklin Gothic Demi" w:hAnsi="Franklin Gothic Demi" w:cs="Arial"/>
                        <w:sz w:val="32"/>
                        <w:szCs w:val="28"/>
                      </w:rPr>
                    </w:pPr>
                    <w:r w:rsidRPr="00D17D54">
                      <w:rPr>
                        <w:rFonts w:ascii="Franklin Gothic Demi" w:hAnsi="Franklin Gothic Demi"/>
                        <w:spacing w:val="-2"/>
                        <w:sz w:val="32"/>
                        <w:szCs w:val="28"/>
                      </w:rPr>
                      <w:t xml:space="preserve">Newtown Linford </w:t>
                    </w:r>
                    <w:proofErr w:type="spellStart"/>
                    <w:r w:rsidRPr="00D17D54">
                      <w:rPr>
                        <w:rFonts w:ascii="Franklin Gothic Demi" w:hAnsi="Franklin Gothic Demi"/>
                        <w:spacing w:val="-2"/>
                        <w:sz w:val="32"/>
                        <w:szCs w:val="28"/>
                      </w:rPr>
                      <w:t>Primary</w:t>
                    </w:r>
                    <w:proofErr w:type="spellEnd"/>
                    <w:r w:rsidRPr="00D17D54">
                      <w:rPr>
                        <w:rFonts w:ascii="Franklin Gothic Demi" w:hAnsi="Franklin Gothic Demi"/>
                        <w:spacing w:val="-2"/>
                        <w:sz w:val="32"/>
                        <w:szCs w:val="28"/>
                      </w:rPr>
                      <w:t xml:space="preserve"> </w:t>
                    </w:r>
                    <w:proofErr w:type="spellStart"/>
                    <w:r w:rsidRPr="00D17D54">
                      <w:rPr>
                        <w:rFonts w:ascii="Franklin Gothic Demi" w:hAnsi="Franklin Gothic Demi"/>
                        <w:spacing w:val="-2"/>
                        <w:sz w:val="32"/>
                        <w:szCs w:val="28"/>
                      </w:rPr>
                      <w:t>School</w:t>
                    </w:r>
                    <w:proofErr w:type="spellEnd"/>
                  </w:p>
                </w:txbxContent>
              </v:textbox>
              <w10:wrap anchorx="page" anchory="page"/>
            </v:shape>
          </w:pict>
        </mc:Fallback>
      </mc:AlternateContent>
    </w:r>
  </w:p>
  <w:p w14:paraId="7066C32F" w14:textId="77777777" w:rsidR="009B60A3" w:rsidRDefault="009B60A3">
    <w:pPr>
      <w:spacing w:line="14" w:lineRule="auto"/>
      <w:rPr>
        <w:sz w:val="20"/>
      </w:rPr>
    </w:pPr>
  </w:p>
  <w:p w14:paraId="7066C330" w14:textId="77777777" w:rsidR="009B60A3" w:rsidRDefault="009B60A3">
    <w:pPr>
      <w:spacing w:line="14" w:lineRule="auto"/>
      <w:rPr>
        <w:sz w:val="20"/>
      </w:rPr>
    </w:pPr>
  </w:p>
  <w:p w14:paraId="7066C331" w14:textId="77777777" w:rsidR="00733C50" w:rsidRDefault="0034579A">
    <w:pPr>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7066C335" wp14:editId="7066C336">
              <wp:simplePos x="0" y="0"/>
              <wp:positionH relativeFrom="page">
                <wp:posOffset>4478020</wp:posOffset>
              </wp:positionH>
              <wp:positionV relativeFrom="page">
                <wp:posOffset>609600</wp:posOffset>
              </wp:positionV>
              <wp:extent cx="1888490" cy="4565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C33A" w14:textId="77777777" w:rsidR="00733C50" w:rsidRPr="00CC70D4" w:rsidRDefault="00733C50">
                          <w:pPr>
                            <w:spacing w:line="265" w:lineRule="exact"/>
                            <w:ind w:left="20"/>
                            <w:rPr>
                              <w:rFonts w:cs="Arial"/>
                              <w:szCs w:val="24"/>
                            </w:rPr>
                          </w:pPr>
                          <w:r w:rsidRPr="00CC70D4">
                            <w:rPr>
                              <w:rFonts w:ascii="Franklin Gothic Demi" w:hAnsi="Franklin Gothic Demi"/>
                              <w:spacing w:val="-6"/>
                              <w:sz w:val="28"/>
                              <w:szCs w:val="28"/>
                              <w:u w:color="000000"/>
                            </w:rPr>
                            <w:t>A</w:t>
                          </w:r>
                          <w:r w:rsidRPr="00CC70D4">
                            <w:rPr>
                              <w:rFonts w:ascii="Franklin Gothic Demi" w:hAnsi="Franklin Gothic Demi"/>
                              <w:sz w:val="28"/>
                              <w:szCs w:val="28"/>
                              <w:u w:color="000000"/>
                            </w:rPr>
                            <w:t>C</w:t>
                          </w:r>
                          <w:r w:rsidRPr="00CC70D4">
                            <w:rPr>
                              <w:rFonts w:ascii="Franklin Gothic Demi" w:hAnsi="Franklin Gothic Demi"/>
                              <w:spacing w:val="3"/>
                              <w:sz w:val="28"/>
                              <w:szCs w:val="28"/>
                              <w:u w:color="000000"/>
                            </w:rPr>
                            <w:t>C</w:t>
                          </w:r>
                          <w:r w:rsidRPr="00CC70D4">
                            <w:rPr>
                              <w:rFonts w:ascii="Franklin Gothic Demi" w:hAnsi="Franklin Gothic Demi"/>
                              <w:spacing w:val="-2"/>
                              <w:sz w:val="28"/>
                              <w:szCs w:val="28"/>
                              <w:u w:color="000000"/>
                            </w:rPr>
                            <w:t>ES</w:t>
                          </w:r>
                          <w:r w:rsidRPr="00CC70D4">
                            <w:rPr>
                              <w:rFonts w:ascii="Franklin Gothic Demi" w:hAnsi="Franklin Gothic Demi"/>
                              <w:spacing w:val="2"/>
                              <w:sz w:val="28"/>
                              <w:szCs w:val="28"/>
                              <w:u w:color="000000"/>
                            </w:rPr>
                            <w:t>S</w:t>
                          </w:r>
                          <w:r w:rsidRPr="00CC70D4">
                            <w:rPr>
                              <w:rFonts w:ascii="Franklin Gothic Demi" w:hAnsi="Franklin Gothic Demi"/>
                              <w:spacing w:val="-5"/>
                              <w:sz w:val="28"/>
                              <w:szCs w:val="28"/>
                              <w:u w:color="000000"/>
                            </w:rPr>
                            <w:t>I</w:t>
                          </w:r>
                          <w:r w:rsidRPr="00CC70D4">
                            <w:rPr>
                              <w:rFonts w:ascii="Franklin Gothic Demi" w:hAnsi="Franklin Gothic Demi"/>
                              <w:spacing w:val="4"/>
                              <w:sz w:val="28"/>
                              <w:szCs w:val="28"/>
                              <w:u w:color="000000"/>
                            </w:rPr>
                            <w:t>B</w:t>
                          </w:r>
                          <w:r w:rsidRPr="00CC70D4">
                            <w:rPr>
                              <w:rFonts w:ascii="Franklin Gothic Demi" w:hAnsi="Franklin Gothic Demi"/>
                              <w:spacing w:val="-5"/>
                              <w:sz w:val="28"/>
                              <w:szCs w:val="28"/>
                              <w:u w:color="000000"/>
                            </w:rPr>
                            <w:t>I</w:t>
                          </w:r>
                          <w:r w:rsidRPr="00CC70D4">
                            <w:rPr>
                              <w:rFonts w:ascii="Franklin Gothic Demi" w:hAnsi="Franklin Gothic Demi"/>
                              <w:spacing w:val="6"/>
                              <w:sz w:val="28"/>
                              <w:szCs w:val="28"/>
                              <w:u w:color="000000"/>
                            </w:rPr>
                            <w:t>L</w:t>
                          </w:r>
                          <w:r w:rsidRPr="00CC70D4">
                            <w:rPr>
                              <w:rFonts w:ascii="Franklin Gothic Demi" w:hAnsi="Franklin Gothic Demi"/>
                              <w:spacing w:val="-5"/>
                              <w:sz w:val="28"/>
                              <w:szCs w:val="28"/>
                              <w:u w:color="000000"/>
                            </w:rPr>
                            <w:t>I</w:t>
                          </w:r>
                          <w:r w:rsidRPr="00CC70D4">
                            <w:rPr>
                              <w:rFonts w:ascii="Franklin Gothic Demi" w:hAnsi="Franklin Gothic Demi"/>
                              <w:spacing w:val="6"/>
                              <w:sz w:val="28"/>
                              <w:szCs w:val="28"/>
                              <w:u w:color="000000"/>
                            </w:rPr>
                            <w:t>T</w:t>
                          </w:r>
                          <w:r w:rsidRPr="00CC70D4">
                            <w:rPr>
                              <w:rFonts w:ascii="Franklin Gothic Demi" w:hAnsi="Franklin Gothic Demi"/>
                              <w:sz w:val="28"/>
                              <w:szCs w:val="28"/>
                              <w:u w:color="000000"/>
                            </w:rPr>
                            <w:t>Y</w:t>
                          </w:r>
                          <w:r w:rsidRPr="00CC70D4">
                            <w:rPr>
                              <w:b/>
                              <w:spacing w:val="-2"/>
                              <w:u w:color="000000"/>
                            </w:rPr>
                            <w:t xml:space="preserve"> </w:t>
                          </w:r>
                          <w:r w:rsidRPr="00CC70D4">
                            <w:rPr>
                              <w:rFonts w:ascii="Franklin Gothic Demi" w:hAnsi="Franklin Gothic Demi"/>
                              <w:spacing w:val="-2"/>
                              <w:sz w:val="28"/>
                              <w:szCs w:val="28"/>
                              <w:u w:color="000000"/>
                            </w:rPr>
                            <w:t>P</w:t>
                          </w:r>
                          <w:r w:rsidRPr="00CC70D4">
                            <w:rPr>
                              <w:rFonts w:ascii="Franklin Gothic Demi" w:hAnsi="Franklin Gothic Demi"/>
                              <w:spacing w:val="1"/>
                              <w:sz w:val="28"/>
                              <w:szCs w:val="28"/>
                              <w:u w:color="000000"/>
                            </w:rPr>
                            <w:t>L</w:t>
                          </w:r>
                          <w:r w:rsidRPr="00CC70D4">
                            <w:rPr>
                              <w:rFonts w:ascii="Franklin Gothic Demi" w:hAnsi="Franklin Gothic Demi"/>
                              <w:spacing w:val="-6"/>
                              <w:sz w:val="28"/>
                              <w:szCs w:val="28"/>
                              <w:u w:color="000000"/>
                            </w:rPr>
                            <w:t>A</w:t>
                          </w:r>
                          <w:r w:rsidRPr="00CC70D4">
                            <w:rPr>
                              <w:rFonts w:ascii="Franklin Gothic Demi" w:hAnsi="Franklin Gothic Demi"/>
                              <w:sz w:val="28"/>
                              <w:szCs w:val="28"/>
                              <w:u w:color="00000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6C335" id="Text Box 10" o:spid="_x0000_s1027" type="#_x0000_t202" style="position:absolute;margin-left:352.6pt;margin-top:48pt;width:148.7pt;height:3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" filled="f" stroked="f">
              <v:textbox inset="0,0,0,0">
                <w:txbxContent>
                  <w:p w14:paraId="7066C33A" w14:textId="77777777" w:rsidR="00733C50" w:rsidRPr="00CC70D4" w:rsidRDefault="00733C50">
                    <w:pPr>
                      <w:spacing w:line="265" w:lineRule="exact"/>
                      <w:ind w:left="20"/>
                      <w:rPr>
                        <w:rFonts w:cs="Arial"/>
                        <w:szCs w:val="24"/>
                      </w:rPr>
                    </w:pPr>
                    <w:r w:rsidRPr="00CC70D4">
                      <w:rPr>
                        <w:rFonts w:ascii="Franklin Gothic Demi" w:hAnsi="Franklin Gothic Demi"/>
                        <w:spacing w:val="-6"/>
                        <w:sz w:val="28"/>
                        <w:szCs w:val="28"/>
                        <w:u w:color="000000"/>
                      </w:rPr>
                      <w:t>A</w:t>
                    </w:r>
                    <w:r w:rsidRPr="00CC70D4">
                      <w:rPr>
                        <w:rFonts w:ascii="Franklin Gothic Demi" w:hAnsi="Franklin Gothic Demi"/>
                        <w:sz w:val="28"/>
                        <w:szCs w:val="28"/>
                        <w:u w:color="000000"/>
                      </w:rPr>
                      <w:t>C</w:t>
                    </w:r>
                    <w:r w:rsidRPr="00CC70D4">
                      <w:rPr>
                        <w:rFonts w:ascii="Franklin Gothic Demi" w:hAnsi="Franklin Gothic Demi"/>
                        <w:spacing w:val="3"/>
                        <w:sz w:val="28"/>
                        <w:szCs w:val="28"/>
                        <w:u w:color="000000"/>
                      </w:rPr>
                      <w:t>C</w:t>
                    </w:r>
                    <w:r w:rsidRPr="00CC70D4">
                      <w:rPr>
                        <w:rFonts w:ascii="Franklin Gothic Demi" w:hAnsi="Franklin Gothic Demi"/>
                        <w:spacing w:val="-2"/>
                        <w:sz w:val="28"/>
                        <w:szCs w:val="28"/>
                        <w:u w:color="000000"/>
                      </w:rPr>
                      <w:t>ES</w:t>
                    </w:r>
                    <w:r w:rsidRPr="00CC70D4">
                      <w:rPr>
                        <w:rFonts w:ascii="Franklin Gothic Demi" w:hAnsi="Franklin Gothic Demi"/>
                        <w:spacing w:val="2"/>
                        <w:sz w:val="28"/>
                        <w:szCs w:val="28"/>
                        <w:u w:color="000000"/>
                      </w:rPr>
                      <w:t>S</w:t>
                    </w:r>
                    <w:r w:rsidRPr="00CC70D4">
                      <w:rPr>
                        <w:rFonts w:ascii="Franklin Gothic Demi" w:hAnsi="Franklin Gothic Demi"/>
                        <w:spacing w:val="-5"/>
                        <w:sz w:val="28"/>
                        <w:szCs w:val="28"/>
                        <w:u w:color="000000"/>
                      </w:rPr>
                      <w:t>I</w:t>
                    </w:r>
                    <w:r w:rsidRPr="00CC70D4">
                      <w:rPr>
                        <w:rFonts w:ascii="Franklin Gothic Demi" w:hAnsi="Franklin Gothic Demi"/>
                        <w:spacing w:val="4"/>
                        <w:sz w:val="28"/>
                        <w:szCs w:val="28"/>
                        <w:u w:color="000000"/>
                      </w:rPr>
                      <w:t>B</w:t>
                    </w:r>
                    <w:r w:rsidRPr="00CC70D4">
                      <w:rPr>
                        <w:rFonts w:ascii="Franklin Gothic Demi" w:hAnsi="Franklin Gothic Demi"/>
                        <w:spacing w:val="-5"/>
                        <w:sz w:val="28"/>
                        <w:szCs w:val="28"/>
                        <w:u w:color="000000"/>
                      </w:rPr>
                      <w:t>I</w:t>
                    </w:r>
                    <w:r w:rsidRPr="00CC70D4">
                      <w:rPr>
                        <w:rFonts w:ascii="Franklin Gothic Demi" w:hAnsi="Franklin Gothic Demi"/>
                        <w:spacing w:val="6"/>
                        <w:sz w:val="28"/>
                        <w:szCs w:val="28"/>
                        <w:u w:color="000000"/>
                      </w:rPr>
                      <w:t>L</w:t>
                    </w:r>
                    <w:r w:rsidRPr="00CC70D4">
                      <w:rPr>
                        <w:rFonts w:ascii="Franklin Gothic Demi" w:hAnsi="Franklin Gothic Demi"/>
                        <w:spacing w:val="-5"/>
                        <w:sz w:val="28"/>
                        <w:szCs w:val="28"/>
                        <w:u w:color="000000"/>
                      </w:rPr>
                      <w:t>I</w:t>
                    </w:r>
                    <w:r w:rsidRPr="00CC70D4">
                      <w:rPr>
                        <w:rFonts w:ascii="Franklin Gothic Demi" w:hAnsi="Franklin Gothic Demi"/>
                        <w:spacing w:val="6"/>
                        <w:sz w:val="28"/>
                        <w:szCs w:val="28"/>
                        <w:u w:color="000000"/>
                      </w:rPr>
                      <w:t>T</w:t>
                    </w:r>
                    <w:r w:rsidRPr="00CC70D4">
                      <w:rPr>
                        <w:rFonts w:ascii="Franklin Gothic Demi" w:hAnsi="Franklin Gothic Demi"/>
                        <w:sz w:val="28"/>
                        <w:szCs w:val="28"/>
                        <w:u w:color="000000"/>
                      </w:rPr>
                      <w:t>Y</w:t>
                    </w:r>
                    <w:r w:rsidRPr="00CC70D4">
                      <w:rPr>
                        <w:b/>
                        <w:spacing w:val="-2"/>
                        <w:u w:color="000000"/>
                      </w:rPr>
                      <w:t xml:space="preserve"> </w:t>
                    </w:r>
                    <w:r w:rsidRPr="00CC70D4">
                      <w:rPr>
                        <w:rFonts w:ascii="Franklin Gothic Demi" w:hAnsi="Franklin Gothic Demi"/>
                        <w:spacing w:val="-2"/>
                        <w:sz w:val="28"/>
                        <w:szCs w:val="28"/>
                        <w:u w:color="000000"/>
                      </w:rPr>
                      <w:t>P</w:t>
                    </w:r>
                    <w:r w:rsidRPr="00CC70D4">
                      <w:rPr>
                        <w:rFonts w:ascii="Franklin Gothic Demi" w:hAnsi="Franklin Gothic Demi"/>
                        <w:spacing w:val="1"/>
                        <w:sz w:val="28"/>
                        <w:szCs w:val="28"/>
                        <w:u w:color="000000"/>
                      </w:rPr>
                      <w:t>L</w:t>
                    </w:r>
                    <w:r w:rsidRPr="00CC70D4">
                      <w:rPr>
                        <w:rFonts w:ascii="Franklin Gothic Demi" w:hAnsi="Franklin Gothic Demi"/>
                        <w:spacing w:val="-6"/>
                        <w:sz w:val="28"/>
                        <w:szCs w:val="28"/>
                        <w:u w:color="000000"/>
                      </w:rPr>
                      <w:t>A</w:t>
                    </w:r>
                    <w:r w:rsidRPr="00CC70D4">
                      <w:rPr>
                        <w:rFonts w:ascii="Franklin Gothic Demi" w:hAnsi="Franklin Gothic Demi"/>
                        <w:sz w:val="28"/>
                        <w:szCs w:val="28"/>
                        <w:u w:color="000000"/>
                      </w:rPr>
                      <w: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A4B"/>
    <w:multiLevelType w:val="hybridMultilevel"/>
    <w:tmpl w:val="A1A0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30E73"/>
    <w:multiLevelType w:val="hybridMultilevel"/>
    <w:tmpl w:val="2DD0C9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8D47ED"/>
    <w:multiLevelType w:val="hybridMultilevel"/>
    <w:tmpl w:val="466865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E7927"/>
    <w:multiLevelType w:val="hybridMultilevel"/>
    <w:tmpl w:val="249A70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501E34"/>
    <w:multiLevelType w:val="hybridMultilevel"/>
    <w:tmpl w:val="C0A06E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652F7"/>
    <w:multiLevelType w:val="hybridMultilevel"/>
    <w:tmpl w:val="227C6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1047EC"/>
    <w:multiLevelType w:val="hybridMultilevel"/>
    <w:tmpl w:val="D0B6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F575B"/>
    <w:multiLevelType w:val="hybridMultilevel"/>
    <w:tmpl w:val="0656636C"/>
    <w:lvl w:ilvl="0" w:tplc="08090005">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44CA32F0"/>
    <w:multiLevelType w:val="hybridMultilevel"/>
    <w:tmpl w:val="E2461B46"/>
    <w:lvl w:ilvl="0" w:tplc="0809000F">
      <w:start w:val="1"/>
      <w:numFmt w:val="decimal"/>
      <w:lvlText w:val="%1."/>
      <w:lvlJc w:val="left"/>
      <w:pPr>
        <w:ind w:left="720" w:hanging="360"/>
      </w:pPr>
    </w:lvl>
    <w:lvl w:ilvl="1" w:tplc="C570D14A">
      <w:numFmt w:val="bullet"/>
      <w:lvlText w:val="•"/>
      <w:lvlJc w:val="left"/>
      <w:pPr>
        <w:ind w:left="1500" w:hanging="420"/>
      </w:pPr>
      <w:rPr>
        <w:rFonts w:ascii="Calibri" w:eastAsia="Calibri"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931DDD"/>
    <w:multiLevelType w:val="hybridMultilevel"/>
    <w:tmpl w:val="A3B0429A"/>
    <w:lvl w:ilvl="0" w:tplc="F9CCC96C">
      <w:start w:val="1"/>
      <w:numFmt w:val="bullet"/>
      <w:lvlText w:val=""/>
      <w:lvlJc w:val="left"/>
      <w:pPr>
        <w:ind w:left="857" w:hanging="361"/>
      </w:pPr>
      <w:rPr>
        <w:rFonts w:ascii="Symbol" w:eastAsia="Times New Roman" w:hAnsi="Symbol" w:hint="default"/>
        <w:w w:val="100"/>
        <w:sz w:val="24"/>
      </w:rPr>
    </w:lvl>
    <w:lvl w:ilvl="1" w:tplc="F072D45E">
      <w:start w:val="1"/>
      <w:numFmt w:val="bullet"/>
      <w:lvlText w:val="•"/>
      <w:lvlJc w:val="left"/>
      <w:pPr>
        <w:ind w:left="1708" w:hanging="361"/>
      </w:pPr>
      <w:rPr>
        <w:rFonts w:hint="default"/>
      </w:rPr>
    </w:lvl>
    <w:lvl w:ilvl="2" w:tplc="D102C3FE">
      <w:start w:val="1"/>
      <w:numFmt w:val="bullet"/>
      <w:lvlText w:val="•"/>
      <w:lvlJc w:val="left"/>
      <w:pPr>
        <w:ind w:left="2556" w:hanging="361"/>
      </w:pPr>
      <w:rPr>
        <w:rFonts w:hint="default"/>
      </w:rPr>
    </w:lvl>
    <w:lvl w:ilvl="3" w:tplc="9766C15A">
      <w:start w:val="1"/>
      <w:numFmt w:val="bullet"/>
      <w:lvlText w:val="•"/>
      <w:lvlJc w:val="left"/>
      <w:pPr>
        <w:ind w:left="3405" w:hanging="361"/>
      </w:pPr>
      <w:rPr>
        <w:rFonts w:hint="default"/>
      </w:rPr>
    </w:lvl>
    <w:lvl w:ilvl="4" w:tplc="53CABD10">
      <w:start w:val="1"/>
      <w:numFmt w:val="bullet"/>
      <w:lvlText w:val="•"/>
      <w:lvlJc w:val="left"/>
      <w:pPr>
        <w:ind w:left="4253" w:hanging="361"/>
      </w:pPr>
      <w:rPr>
        <w:rFonts w:hint="default"/>
      </w:rPr>
    </w:lvl>
    <w:lvl w:ilvl="5" w:tplc="8420673E">
      <w:start w:val="1"/>
      <w:numFmt w:val="bullet"/>
      <w:lvlText w:val="•"/>
      <w:lvlJc w:val="left"/>
      <w:pPr>
        <w:ind w:left="5102" w:hanging="361"/>
      </w:pPr>
      <w:rPr>
        <w:rFonts w:hint="default"/>
      </w:rPr>
    </w:lvl>
    <w:lvl w:ilvl="6" w:tplc="4DE81EBA">
      <w:start w:val="1"/>
      <w:numFmt w:val="bullet"/>
      <w:lvlText w:val="•"/>
      <w:lvlJc w:val="left"/>
      <w:pPr>
        <w:ind w:left="5950" w:hanging="361"/>
      </w:pPr>
      <w:rPr>
        <w:rFonts w:hint="default"/>
      </w:rPr>
    </w:lvl>
    <w:lvl w:ilvl="7" w:tplc="2AFC569C">
      <w:start w:val="1"/>
      <w:numFmt w:val="bullet"/>
      <w:lvlText w:val="•"/>
      <w:lvlJc w:val="left"/>
      <w:pPr>
        <w:ind w:left="6798" w:hanging="361"/>
      </w:pPr>
      <w:rPr>
        <w:rFonts w:hint="default"/>
      </w:rPr>
    </w:lvl>
    <w:lvl w:ilvl="8" w:tplc="2B5CCEDE">
      <w:start w:val="1"/>
      <w:numFmt w:val="bullet"/>
      <w:lvlText w:val="•"/>
      <w:lvlJc w:val="left"/>
      <w:pPr>
        <w:ind w:left="7647" w:hanging="361"/>
      </w:pPr>
      <w:rPr>
        <w:rFonts w:hint="default"/>
      </w:rPr>
    </w:lvl>
  </w:abstractNum>
  <w:abstractNum w:abstractNumId="10" w15:restartNumberingAfterBreak="0">
    <w:nsid w:val="47CC1958"/>
    <w:multiLevelType w:val="hybridMultilevel"/>
    <w:tmpl w:val="E398DC7A"/>
    <w:lvl w:ilvl="0" w:tplc="CB7843FC">
      <w:start w:val="1"/>
      <w:numFmt w:val="bullet"/>
      <w:lvlText w:val=""/>
      <w:lvlJc w:val="left"/>
      <w:pPr>
        <w:ind w:left="857" w:hanging="361"/>
      </w:pPr>
      <w:rPr>
        <w:rFonts w:ascii="Wingdings" w:eastAsia="Times New Roman" w:hAnsi="Wingdings" w:hint="default"/>
        <w:w w:val="100"/>
        <w:sz w:val="24"/>
      </w:rPr>
    </w:lvl>
    <w:lvl w:ilvl="1" w:tplc="97A8989C">
      <w:start w:val="1"/>
      <w:numFmt w:val="bullet"/>
      <w:lvlText w:val="•"/>
      <w:lvlJc w:val="left"/>
      <w:pPr>
        <w:ind w:left="1708" w:hanging="361"/>
      </w:pPr>
      <w:rPr>
        <w:rFonts w:hint="default"/>
      </w:rPr>
    </w:lvl>
    <w:lvl w:ilvl="2" w:tplc="FF2E3294">
      <w:start w:val="1"/>
      <w:numFmt w:val="bullet"/>
      <w:lvlText w:val="•"/>
      <w:lvlJc w:val="left"/>
      <w:pPr>
        <w:ind w:left="2556" w:hanging="361"/>
      </w:pPr>
      <w:rPr>
        <w:rFonts w:hint="default"/>
      </w:rPr>
    </w:lvl>
    <w:lvl w:ilvl="3" w:tplc="E1CCF834">
      <w:start w:val="1"/>
      <w:numFmt w:val="bullet"/>
      <w:lvlText w:val="•"/>
      <w:lvlJc w:val="left"/>
      <w:pPr>
        <w:ind w:left="3405" w:hanging="361"/>
      </w:pPr>
      <w:rPr>
        <w:rFonts w:hint="default"/>
      </w:rPr>
    </w:lvl>
    <w:lvl w:ilvl="4" w:tplc="9834A85A">
      <w:start w:val="1"/>
      <w:numFmt w:val="bullet"/>
      <w:lvlText w:val="•"/>
      <w:lvlJc w:val="left"/>
      <w:pPr>
        <w:ind w:left="4253" w:hanging="361"/>
      </w:pPr>
      <w:rPr>
        <w:rFonts w:hint="default"/>
      </w:rPr>
    </w:lvl>
    <w:lvl w:ilvl="5" w:tplc="18E08BB0">
      <w:start w:val="1"/>
      <w:numFmt w:val="bullet"/>
      <w:lvlText w:val="•"/>
      <w:lvlJc w:val="left"/>
      <w:pPr>
        <w:ind w:left="5102" w:hanging="361"/>
      </w:pPr>
      <w:rPr>
        <w:rFonts w:hint="default"/>
      </w:rPr>
    </w:lvl>
    <w:lvl w:ilvl="6" w:tplc="8A3808DE">
      <w:start w:val="1"/>
      <w:numFmt w:val="bullet"/>
      <w:lvlText w:val="•"/>
      <w:lvlJc w:val="left"/>
      <w:pPr>
        <w:ind w:left="5950" w:hanging="361"/>
      </w:pPr>
      <w:rPr>
        <w:rFonts w:hint="default"/>
      </w:rPr>
    </w:lvl>
    <w:lvl w:ilvl="7" w:tplc="67BAE586">
      <w:start w:val="1"/>
      <w:numFmt w:val="bullet"/>
      <w:lvlText w:val="•"/>
      <w:lvlJc w:val="left"/>
      <w:pPr>
        <w:ind w:left="6798" w:hanging="361"/>
      </w:pPr>
      <w:rPr>
        <w:rFonts w:hint="default"/>
      </w:rPr>
    </w:lvl>
    <w:lvl w:ilvl="8" w:tplc="C944CB68">
      <w:start w:val="1"/>
      <w:numFmt w:val="bullet"/>
      <w:lvlText w:val="•"/>
      <w:lvlJc w:val="left"/>
      <w:pPr>
        <w:ind w:left="7647" w:hanging="361"/>
      </w:pPr>
      <w:rPr>
        <w:rFonts w:hint="default"/>
      </w:rPr>
    </w:lvl>
  </w:abstractNum>
  <w:abstractNum w:abstractNumId="11" w15:restartNumberingAfterBreak="0">
    <w:nsid w:val="4B511736"/>
    <w:multiLevelType w:val="hybridMultilevel"/>
    <w:tmpl w:val="D6E48984"/>
    <w:lvl w:ilvl="0" w:tplc="0A2CB03A">
      <w:start w:val="1"/>
      <w:numFmt w:val="bullet"/>
      <w:lvlText w:val=""/>
      <w:lvlJc w:val="left"/>
      <w:pPr>
        <w:tabs>
          <w:tab w:val="num" w:pos="1211"/>
        </w:tabs>
        <w:ind w:left="1134" w:hanging="283"/>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1B622D"/>
    <w:multiLevelType w:val="multilevel"/>
    <w:tmpl w:val="6592FF0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0410A86"/>
    <w:multiLevelType w:val="hybridMultilevel"/>
    <w:tmpl w:val="F0E65F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950E27"/>
    <w:multiLevelType w:val="hybridMultilevel"/>
    <w:tmpl w:val="489886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2586A"/>
    <w:multiLevelType w:val="hybridMultilevel"/>
    <w:tmpl w:val="48EC0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F047D1"/>
    <w:multiLevelType w:val="hybridMultilevel"/>
    <w:tmpl w:val="C95EC6B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901ECB"/>
    <w:multiLevelType w:val="hybridMultilevel"/>
    <w:tmpl w:val="29609A76"/>
    <w:lvl w:ilvl="0" w:tplc="48BA69C6">
      <w:start w:val="1"/>
      <w:numFmt w:val="lowerLetter"/>
      <w:lvlText w:val="(%1)"/>
      <w:lvlJc w:val="left"/>
      <w:pPr>
        <w:ind w:left="857" w:hanging="361"/>
      </w:pPr>
      <w:rPr>
        <w:rFonts w:ascii="Arial" w:eastAsia="Times New Roman" w:hAnsi="Arial" w:cs="Times New Roman" w:hint="default"/>
        <w:spacing w:val="1"/>
        <w:w w:val="100"/>
        <w:sz w:val="24"/>
        <w:szCs w:val="24"/>
      </w:rPr>
    </w:lvl>
    <w:lvl w:ilvl="1" w:tplc="2F88E0D4">
      <w:start w:val="1"/>
      <w:numFmt w:val="bullet"/>
      <w:lvlText w:val="•"/>
      <w:lvlJc w:val="left"/>
      <w:pPr>
        <w:ind w:left="1708" w:hanging="361"/>
      </w:pPr>
      <w:rPr>
        <w:rFonts w:hint="default"/>
      </w:rPr>
    </w:lvl>
    <w:lvl w:ilvl="2" w:tplc="DDFE1B40">
      <w:start w:val="1"/>
      <w:numFmt w:val="bullet"/>
      <w:lvlText w:val="•"/>
      <w:lvlJc w:val="left"/>
      <w:pPr>
        <w:ind w:left="2556" w:hanging="361"/>
      </w:pPr>
      <w:rPr>
        <w:rFonts w:hint="default"/>
      </w:rPr>
    </w:lvl>
    <w:lvl w:ilvl="3" w:tplc="AD181C26">
      <w:start w:val="1"/>
      <w:numFmt w:val="bullet"/>
      <w:lvlText w:val="•"/>
      <w:lvlJc w:val="left"/>
      <w:pPr>
        <w:ind w:left="3405" w:hanging="361"/>
      </w:pPr>
      <w:rPr>
        <w:rFonts w:hint="default"/>
      </w:rPr>
    </w:lvl>
    <w:lvl w:ilvl="4" w:tplc="2254674C">
      <w:start w:val="1"/>
      <w:numFmt w:val="bullet"/>
      <w:lvlText w:val="•"/>
      <w:lvlJc w:val="left"/>
      <w:pPr>
        <w:ind w:left="4253" w:hanging="361"/>
      </w:pPr>
      <w:rPr>
        <w:rFonts w:hint="default"/>
      </w:rPr>
    </w:lvl>
    <w:lvl w:ilvl="5" w:tplc="3BFA7A3A">
      <w:start w:val="1"/>
      <w:numFmt w:val="bullet"/>
      <w:lvlText w:val="•"/>
      <w:lvlJc w:val="left"/>
      <w:pPr>
        <w:ind w:left="5102" w:hanging="361"/>
      </w:pPr>
      <w:rPr>
        <w:rFonts w:hint="default"/>
      </w:rPr>
    </w:lvl>
    <w:lvl w:ilvl="6" w:tplc="9CF02652">
      <w:start w:val="1"/>
      <w:numFmt w:val="bullet"/>
      <w:lvlText w:val="•"/>
      <w:lvlJc w:val="left"/>
      <w:pPr>
        <w:ind w:left="5950" w:hanging="361"/>
      </w:pPr>
      <w:rPr>
        <w:rFonts w:hint="default"/>
      </w:rPr>
    </w:lvl>
    <w:lvl w:ilvl="7" w:tplc="5AEA3CB2">
      <w:start w:val="1"/>
      <w:numFmt w:val="bullet"/>
      <w:lvlText w:val="•"/>
      <w:lvlJc w:val="left"/>
      <w:pPr>
        <w:ind w:left="6798" w:hanging="361"/>
      </w:pPr>
      <w:rPr>
        <w:rFonts w:hint="default"/>
      </w:rPr>
    </w:lvl>
    <w:lvl w:ilvl="8" w:tplc="F09AD3E6">
      <w:start w:val="1"/>
      <w:numFmt w:val="bullet"/>
      <w:lvlText w:val="•"/>
      <w:lvlJc w:val="left"/>
      <w:pPr>
        <w:ind w:left="7647" w:hanging="361"/>
      </w:pPr>
      <w:rPr>
        <w:rFonts w:hint="default"/>
      </w:rPr>
    </w:lvl>
  </w:abstractNum>
  <w:abstractNum w:abstractNumId="18" w15:restartNumberingAfterBreak="0">
    <w:nsid w:val="72B02B44"/>
    <w:multiLevelType w:val="hybridMultilevel"/>
    <w:tmpl w:val="0BC4C9DC"/>
    <w:lvl w:ilvl="0" w:tplc="08090005">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9" w15:restartNumberingAfterBreak="0">
    <w:nsid w:val="78290F12"/>
    <w:multiLevelType w:val="singleLevel"/>
    <w:tmpl w:val="DECE3BC6"/>
    <w:lvl w:ilvl="0">
      <w:start w:val="1"/>
      <w:numFmt w:val="bullet"/>
      <w:pStyle w:val="bullets"/>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11"/>
  </w:num>
  <w:num w:numId="4">
    <w:abstractNumId w:val="8"/>
  </w:num>
  <w:num w:numId="5">
    <w:abstractNumId w:val="16"/>
  </w:num>
  <w:num w:numId="6">
    <w:abstractNumId w:val="2"/>
  </w:num>
  <w:num w:numId="7">
    <w:abstractNumId w:val="14"/>
  </w:num>
  <w:num w:numId="8">
    <w:abstractNumId w:val="0"/>
  </w:num>
  <w:num w:numId="9">
    <w:abstractNumId w:val="6"/>
  </w:num>
  <w:num w:numId="10">
    <w:abstractNumId w:val="9"/>
  </w:num>
  <w:num w:numId="11">
    <w:abstractNumId w:val="10"/>
  </w:num>
  <w:num w:numId="12">
    <w:abstractNumId w:val="17"/>
  </w:num>
  <w:num w:numId="13">
    <w:abstractNumId w:val="15"/>
  </w:num>
  <w:num w:numId="14">
    <w:abstractNumId w:val="1"/>
  </w:num>
  <w:num w:numId="15">
    <w:abstractNumId w:val="13"/>
  </w:num>
  <w:num w:numId="16">
    <w:abstractNumId w:val="4"/>
  </w:num>
  <w:num w:numId="17">
    <w:abstractNumId w:val="3"/>
  </w:num>
  <w:num w:numId="18">
    <w:abstractNumId w:val="7"/>
  </w:num>
  <w:num w:numId="19">
    <w:abstractNumId w:val="18"/>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3D"/>
    <w:rsid w:val="000427E3"/>
    <w:rsid w:val="00045B98"/>
    <w:rsid w:val="00053C60"/>
    <w:rsid w:val="00090BFB"/>
    <w:rsid w:val="000955E8"/>
    <w:rsid w:val="000970F5"/>
    <w:rsid w:val="000C6800"/>
    <w:rsid w:val="000D060B"/>
    <w:rsid w:val="0010493A"/>
    <w:rsid w:val="001B79F1"/>
    <w:rsid w:val="001D185D"/>
    <w:rsid w:val="001E5E52"/>
    <w:rsid w:val="0024793D"/>
    <w:rsid w:val="00257B8D"/>
    <w:rsid w:val="002E427A"/>
    <w:rsid w:val="00341ACE"/>
    <w:rsid w:val="0034579A"/>
    <w:rsid w:val="0036799C"/>
    <w:rsid w:val="003942EB"/>
    <w:rsid w:val="00490D74"/>
    <w:rsid w:val="00515376"/>
    <w:rsid w:val="005C7D4E"/>
    <w:rsid w:val="00656D9C"/>
    <w:rsid w:val="00665E82"/>
    <w:rsid w:val="00733C50"/>
    <w:rsid w:val="00741C97"/>
    <w:rsid w:val="007B585B"/>
    <w:rsid w:val="0081235D"/>
    <w:rsid w:val="008229EB"/>
    <w:rsid w:val="008772AD"/>
    <w:rsid w:val="008A6E14"/>
    <w:rsid w:val="008B6BF5"/>
    <w:rsid w:val="008D0D33"/>
    <w:rsid w:val="00911872"/>
    <w:rsid w:val="00935E50"/>
    <w:rsid w:val="009A41A5"/>
    <w:rsid w:val="009B60A3"/>
    <w:rsid w:val="00A32C22"/>
    <w:rsid w:val="00A92005"/>
    <w:rsid w:val="00AC1394"/>
    <w:rsid w:val="00B035A9"/>
    <w:rsid w:val="00B06552"/>
    <w:rsid w:val="00B70819"/>
    <w:rsid w:val="00B80FCC"/>
    <w:rsid w:val="00C47F36"/>
    <w:rsid w:val="00C65BAD"/>
    <w:rsid w:val="00CC70D4"/>
    <w:rsid w:val="00D14050"/>
    <w:rsid w:val="00D17D54"/>
    <w:rsid w:val="00DC20C9"/>
    <w:rsid w:val="00DD34B7"/>
    <w:rsid w:val="00E1600F"/>
    <w:rsid w:val="00E46CFE"/>
    <w:rsid w:val="00EA059A"/>
    <w:rsid w:val="00EF041A"/>
    <w:rsid w:val="00F33033"/>
    <w:rsid w:val="00F3534B"/>
    <w:rsid w:val="00FA03AF"/>
    <w:rsid w:val="00FD17BA"/>
    <w:rsid w:val="00FE7A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6C27C"/>
  <w15:chartTrackingRefBased/>
  <w15:docId w15:val="{0039988F-95B5-4340-B5F9-5E803B56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fr-FR" w:eastAsia="en-US"/>
    </w:rPr>
  </w:style>
  <w:style w:type="paragraph" w:styleId="Heading1">
    <w:name w:val="heading 1"/>
    <w:aliases w:val="Numbered - 1"/>
    <w:basedOn w:val="Normal"/>
    <w:next w:val="Normal"/>
    <w:qFormat/>
    <w:pPr>
      <w:keepNext/>
      <w:outlineLvl w:val="0"/>
    </w:pPr>
    <w:rPr>
      <w:b/>
      <w:lang w:val="en-GB"/>
    </w:rPr>
  </w:style>
  <w:style w:type="paragraph" w:styleId="Heading2">
    <w:name w:val="heading 2"/>
    <w:basedOn w:val="Normal"/>
    <w:next w:val="Normal"/>
    <w:qFormat/>
    <w:pPr>
      <w:keepNext/>
      <w:outlineLvl w:val="1"/>
    </w:pPr>
    <w:rPr>
      <w:rFonts w:ascii="Arial Narrow" w:hAnsi="Arial Narrow"/>
      <w:b/>
      <w:sz w:val="22"/>
      <w:lang w:val="en-GB"/>
    </w:rPr>
  </w:style>
  <w:style w:type="paragraph" w:styleId="Heading3">
    <w:name w:val="heading 3"/>
    <w:basedOn w:val="Normal"/>
    <w:next w:val="Normal"/>
    <w:qFormat/>
    <w:pPr>
      <w:keepNext/>
      <w:outlineLvl w:val="2"/>
    </w:pPr>
    <w:rPr>
      <w:i/>
      <w:snapToGrid w:val="0"/>
      <w:lang w:val="en-AU"/>
    </w:rPr>
  </w:style>
  <w:style w:type="paragraph" w:styleId="Heading4">
    <w:name w:val="heading 4"/>
    <w:basedOn w:val="Normal"/>
    <w:next w:val="Normal"/>
    <w:qFormat/>
    <w:pPr>
      <w:keepNext/>
      <w:ind w:hanging="284"/>
      <w:outlineLvl w:val="3"/>
    </w:pPr>
    <w:rPr>
      <w:rFonts w:ascii="Times New Roman" w:hAnsi="Times New Roman"/>
      <w:b/>
      <w:i/>
      <w:color w:val="000000"/>
      <w:sz w:val="28"/>
    </w:rPr>
  </w:style>
  <w:style w:type="paragraph" w:styleId="Heading5">
    <w:name w:val="heading 5"/>
    <w:basedOn w:val="Normal"/>
    <w:next w:val="Normal"/>
    <w:qFormat/>
    <w:pPr>
      <w:keepNext/>
      <w:ind w:left="-330"/>
      <w:outlineLvl w:val="4"/>
    </w:pPr>
    <w:rPr>
      <w:rFonts w:ascii="Arial Narrow" w:hAnsi="Arial Narrow"/>
      <w:b/>
      <w:sz w:val="22"/>
      <w:lang w:val="en-GB"/>
    </w:rPr>
  </w:style>
  <w:style w:type="paragraph" w:styleId="Heading7">
    <w:name w:val="heading 7"/>
    <w:basedOn w:val="Normal"/>
    <w:next w:val="Normal"/>
    <w:qFormat/>
    <w:pPr>
      <w:keepNext/>
      <w:ind w:left="-220"/>
      <w:outlineLvl w:val="6"/>
    </w:pPr>
    <w:rPr>
      <w:rFonts w:ascii="Arial Narrow" w:hAnsi="Arial Narrow"/>
      <w:b/>
      <w:sz w:val="22"/>
      <w:lang w:val="en-GB"/>
    </w:rPr>
  </w:style>
  <w:style w:type="paragraph" w:styleId="Heading8">
    <w:name w:val="heading 8"/>
    <w:basedOn w:val="Normal"/>
    <w:next w:val="Normal"/>
    <w:qFormat/>
    <w:pPr>
      <w:keepNext/>
      <w:ind w:left="-220"/>
      <w:outlineLvl w:val="7"/>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2"/>
      </w:numPr>
    </w:pPr>
    <w:rPr>
      <w:lang w:val="en-GB"/>
    </w:rPr>
  </w:style>
  <w:style w:type="paragraph" w:customStyle="1" w:styleId="DfESBullets">
    <w:name w:val="DfESBullets"/>
    <w:basedOn w:val="Normal"/>
    <w:pPr>
      <w:widowControl w:val="0"/>
      <w:overflowPunct w:val="0"/>
      <w:autoSpaceDE w:val="0"/>
      <w:autoSpaceDN w:val="0"/>
      <w:adjustRightInd w:val="0"/>
      <w:spacing w:after="240"/>
      <w:textAlignment w:val="baseline"/>
    </w:pPr>
    <w:rPr>
      <w:sz w:val="22"/>
      <w:lang w:val="en-GB"/>
    </w:rPr>
  </w:style>
  <w:style w:type="paragraph" w:styleId="BodyText3">
    <w:name w:val="Body Text 3"/>
    <w:basedOn w:val="Normal"/>
    <w:semiHidden/>
    <w:rPr>
      <w:color w:val="0000FF"/>
      <w:lang w:val="en-GB"/>
    </w:rPr>
  </w:style>
  <w:style w:type="paragraph" w:styleId="FootnoteText">
    <w:name w:val="footnote text"/>
    <w:basedOn w:val="Normal"/>
    <w:semiHidden/>
    <w:rPr>
      <w:rFonts w:ascii="Tahoma" w:hAnsi="Tahoma"/>
      <w:lang w:val="en-US"/>
    </w:rPr>
  </w:style>
  <w:style w:type="paragraph" w:styleId="Footer">
    <w:name w:val="footer"/>
    <w:basedOn w:val="Normal"/>
    <w:semiHidden/>
    <w:pPr>
      <w:tabs>
        <w:tab w:val="center" w:pos="4153"/>
        <w:tab w:val="right" w:pos="8306"/>
      </w:tabs>
    </w:pPr>
    <w:rPr>
      <w:rFonts w:ascii="Times New Roman" w:hAnsi="Times New Roman"/>
      <w:lang w:val="en-GB"/>
    </w:rPr>
  </w:style>
  <w:style w:type="paragraph" w:styleId="BodyText">
    <w:name w:val="Body Text"/>
    <w:basedOn w:val="Normal"/>
    <w:semiHidden/>
    <w:rPr>
      <w:b/>
      <w:lang w:val="en-GB"/>
    </w:rPr>
  </w:style>
  <w:style w:type="paragraph" w:styleId="BodyText2">
    <w:name w:val="Body Text 2"/>
    <w:basedOn w:val="Normal"/>
    <w:semiHidden/>
    <w:rPr>
      <w:i/>
      <w:snapToGrid w:val="0"/>
      <w:color w:val="000000"/>
      <w:lang w:val="en-AU"/>
    </w:rPr>
  </w:style>
  <w:style w:type="paragraph" w:styleId="BodyTextIndent">
    <w:name w:val="Body Text Indent"/>
    <w:basedOn w:val="Normal"/>
    <w:semiHidden/>
    <w:pPr>
      <w:ind w:left="-220"/>
    </w:pPr>
    <w:rPr>
      <w:rFonts w:ascii="Arial Narrow" w:hAnsi="Arial Narrow"/>
      <w:b/>
      <w:sz w:val="28"/>
      <w:lang w:val="en-GB"/>
    </w:rPr>
  </w:style>
  <w:style w:type="paragraph" w:styleId="Header">
    <w:name w:val="header"/>
    <w:basedOn w:val="Normal"/>
    <w:semiHidden/>
    <w:pPr>
      <w:tabs>
        <w:tab w:val="center" w:pos="4153"/>
        <w:tab w:val="right" w:pos="8306"/>
      </w:tabs>
    </w:pPr>
  </w:style>
  <w:style w:type="table" w:styleId="TableGrid">
    <w:name w:val="Table Grid"/>
    <w:basedOn w:val="TableNormal"/>
    <w:uiPriority w:val="59"/>
    <w:rsid w:val="00741C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c22b87-2346-4de0-b904-6e681334ced1">
      <UserInfo>
        <DisplayName/>
        <AccountId xsi:nil="true"/>
        <AccountType/>
      </UserInfo>
    </SharedWithUsers>
    <TaxCatchAll xmlns="9cc22b87-2346-4de0-b904-6e681334ced1" xsi:nil="true"/>
    <lcf76f155ced4ddcb4097134ff3c332f xmlns="1f4ba8da-0bb3-49b2-ace9-c933b44e9f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252F39E662D4A9CDF0638FCCEBAB0" ma:contentTypeVersion="" ma:contentTypeDescription="Create a new document." ma:contentTypeScope="" ma:versionID="5ea845a9ff37ea474cfcf540f956a221">
  <xsd:schema xmlns:xsd="http://www.w3.org/2001/XMLSchema" xmlns:xs="http://www.w3.org/2001/XMLSchema" xmlns:p="http://schemas.microsoft.com/office/2006/metadata/properties" xmlns:ns2="9cc22b87-2346-4de0-b904-6e681334ced1" xmlns:ns3="1f4ba8da-0bb3-49b2-ace9-c933b44e9fd4" targetNamespace="http://schemas.microsoft.com/office/2006/metadata/properties" ma:root="true" ma:fieldsID="86adb294b035ea171a833a47d3bee946" ns2:_="" ns3:_="">
    <xsd:import namespace="9cc22b87-2346-4de0-b904-6e681334ced1"/>
    <xsd:import namespace="1f4ba8da-0bb3-49b2-ace9-c933b44e9f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9E3CF02-6362-4498-90CE-A10579201388}" ma:internalName="TaxCatchAll" ma:showField="CatchAllData" ma:web="{86ffbf3d-603c-4b0d-a755-be37021cdc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4ba8da-0bb3-49b2-ace9-c933b44e9f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E4B25-D70A-4382-9A48-EA1F291F93B7}">
  <ds:schemaRefs>
    <ds:schemaRef ds:uri="http://schemas.microsoft.com/office/2006/metadata/properties"/>
    <ds:schemaRef ds:uri="http://schemas.microsoft.com/office/infopath/2007/PartnerControls"/>
    <ds:schemaRef ds:uri="9cc22b87-2346-4de0-b904-6e681334ced1"/>
    <ds:schemaRef ds:uri="1f4ba8da-0bb3-49b2-ace9-c933b44e9fd4"/>
  </ds:schemaRefs>
</ds:datastoreItem>
</file>

<file path=customXml/itemProps2.xml><?xml version="1.0" encoding="utf-8"?>
<ds:datastoreItem xmlns:ds="http://schemas.openxmlformats.org/officeDocument/2006/customXml" ds:itemID="{BB4A788B-0474-4B91-90AE-B4B91FC8CD28}">
  <ds:schemaRefs>
    <ds:schemaRef ds:uri="http://schemas.microsoft.com/sharepoint/v3/contenttype/forms"/>
  </ds:schemaRefs>
</ds:datastoreItem>
</file>

<file path=customXml/itemProps3.xml><?xml version="1.0" encoding="utf-8"?>
<ds:datastoreItem xmlns:ds="http://schemas.openxmlformats.org/officeDocument/2006/customXml" ds:itemID="{9BFD1872-6431-45F7-B347-D117A7E77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1f4ba8da-0bb3-49b2-ace9-c933b44e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William Gilpin Primary School</Company>
  <LinksUpToDate>false</LinksUpToDate>
  <CharactersWithSpaces>9087</CharactersWithSpaces>
  <SharedDoc>false</SharedDoc>
  <HLinks>
    <vt:vector size="6" baseType="variant">
      <vt:variant>
        <vt:i4>65563</vt:i4>
      </vt:variant>
      <vt:variant>
        <vt:i4>2048</vt:i4>
      </vt:variant>
      <vt:variant>
        <vt:i4>1025</vt:i4>
      </vt:variant>
      <vt:variant>
        <vt:i4>1</vt:i4>
      </vt:variant>
      <vt:variant>
        <vt:lpwstr>Screen%20Shot%202020-09-18%20at%2021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Evans</dc:creator>
  <cp:keywords/>
  <cp:lastModifiedBy>Kath Bowden</cp:lastModifiedBy>
  <cp:revision>10</cp:revision>
  <dcterms:created xsi:type="dcterms:W3CDTF">2023-09-06T14:45:00Z</dcterms:created>
  <dcterms:modified xsi:type="dcterms:W3CDTF">2026-01-15T15:55:00Z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0x010100D75252F39E662D4A9CDF0638FCCEBAB0</vt:lpwstr>
  </property>
  <property fmtid="{D5CDD505-2E9C-101B-9397-08002B2CF9AE}" pid="3" name="Order">
    <vt:r8>880800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